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659" w:rsidRPr="009D0FF8" w:rsidRDefault="00FD1659" w:rsidP="00FD1659">
      <w:pPr>
        <w:jc w:val="right"/>
        <w:rPr>
          <w:rFonts w:ascii="Times New Roman" w:hAnsi="Times New Roman"/>
          <w:b/>
          <w:sz w:val="24"/>
          <w:szCs w:val="24"/>
          <w:lang w:val="ro-RO"/>
        </w:rPr>
      </w:pPr>
      <w:proofErr w:type="spellStart"/>
      <w:proofErr w:type="gramStart"/>
      <w:r w:rsidRPr="009D0FF8">
        <w:rPr>
          <w:rFonts w:ascii="Times New Roman" w:hAnsi="Times New Roman"/>
          <w:b/>
          <w:bCs/>
          <w:sz w:val="24"/>
          <w:szCs w:val="24"/>
        </w:rPr>
        <w:t>Anexa</w:t>
      </w:r>
      <w:proofErr w:type="spellEnd"/>
      <w:r w:rsidRPr="009D0FF8">
        <w:rPr>
          <w:rFonts w:ascii="Times New Roman" w:hAnsi="Times New Roman"/>
          <w:b/>
          <w:bCs/>
          <w:sz w:val="24"/>
          <w:szCs w:val="24"/>
        </w:rPr>
        <w:t xml:space="preserve"> nr.</w:t>
      </w:r>
      <w:proofErr w:type="gramEnd"/>
      <w:r w:rsidRPr="009D0FF8">
        <w:rPr>
          <w:rFonts w:ascii="Times New Roman" w:hAnsi="Times New Roman"/>
          <w:b/>
          <w:bCs/>
          <w:sz w:val="24"/>
          <w:szCs w:val="24"/>
        </w:rPr>
        <w:t xml:space="preserve"> 2</w:t>
      </w:r>
    </w:p>
    <w:p w:rsidR="00FD1659" w:rsidRPr="009D0FF8" w:rsidRDefault="00FD1659" w:rsidP="00FD1659">
      <w:pPr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9D0FF8">
        <w:rPr>
          <w:rFonts w:ascii="Times New Roman" w:hAnsi="Times New Roman"/>
          <w:b/>
          <w:sz w:val="24"/>
          <w:szCs w:val="24"/>
          <w:lang w:val="ro-RO"/>
        </w:rPr>
        <w:t>FIŞA DISCIPLINEI</w:t>
      </w:r>
    </w:p>
    <w:p w:rsidR="00FD1659" w:rsidRPr="009D0FF8" w:rsidRDefault="00FD1659" w:rsidP="00FD1659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9D0FF8">
        <w:rPr>
          <w:rFonts w:ascii="Times New Roman" w:hAnsi="Times New Roman"/>
          <w:b/>
          <w:sz w:val="24"/>
          <w:szCs w:val="24"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6"/>
        <w:gridCol w:w="6302"/>
      </w:tblGrid>
      <w:tr w:rsidR="00FD1659" w:rsidRPr="009D0FF8" w:rsidTr="00102AAB">
        <w:tc>
          <w:tcPr>
            <w:tcW w:w="1907" w:type="pct"/>
            <w:shd w:val="clear" w:color="auto" w:fill="auto"/>
            <w:vAlign w:val="center"/>
          </w:tcPr>
          <w:p w:rsidR="00FD1659" w:rsidRPr="009D0FF8" w:rsidRDefault="00FD1659" w:rsidP="00102AAB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Instituţia de învăţământ superior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Universitatea de Vest din Timișoara</w:t>
            </w:r>
          </w:p>
        </w:tc>
      </w:tr>
      <w:tr w:rsidR="00FD1659" w:rsidRPr="009D0FF8" w:rsidTr="00102AAB">
        <w:tc>
          <w:tcPr>
            <w:tcW w:w="1907" w:type="pct"/>
            <w:shd w:val="clear" w:color="auto" w:fill="auto"/>
            <w:vAlign w:val="center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1.2 Facultatea / Departamentul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Facu</w:t>
            </w:r>
            <w:r w:rsidR="001A545F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l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tatea de Științe Politice, Filosofie și Științe ale Comunicării</w:t>
            </w:r>
          </w:p>
        </w:tc>
      </w:tr>
      <w:tr w:rsidR="00FD1659" w:rsidRPr="009D0FF8" w:rsidTr="00102AAB">
        <w:tc>
          <w:tcPr>
            <w:tcW w:w="1907" w:type="pct"/>
            <w:shd w:val="clear" w:color="auto" w:fill="auto"/>
            <w:vAlign w:val="center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1.3 Departamentul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Departamentul de Filosofie și Științe ale Comunicării</w:t>
            </w:r>
          </w:p>
        </w:tc>
      </w:tr>
      <w:tr w:rsidR="00FD1659" w:rsidRPr="009D0FF8" w:rsidTr="00102AAB">
        <w:tc>
          <w:tcPr>
            <w:tcW w:w="1907" w:type="pct"/>
            <w:shd w:val="clear" w:color="auto" w:fill="auto"/>
            <w:vAlign w:val="center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1.4 Domeniul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Științele Comunicării</w:t>
            </w:r>
          </w:p>
        </w:tc>
      </w:tr>
      <w:tr w:rsidR="00FD1659" w:rsidRPr="009D0FF8" w:rsidTr="00102AAB">
        <w:tc>
          <w:tcPr>
            <w:tcW w:w="1907" w:type="pct"/>
            <w:shd w:val="clear" w:color="auto" w:fill="auto"/>
            <w:vAlign w:val="center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Licență</w:t>
            </w:r>
          </w:p>
        </w:tc>
      </w:tr>
      <w:tr w:rsidR="00FD1659" w:rsidRPr="009D0FF8" w:rsidTr="00102AAB">
        <w:tc>
          <w:tcPr>
            <w:tcW w:w="1907" w:type="pct"/>
            <w:shd w:val="clear" w:color="auto" w:fill="auto"/>
            <w:vAlign w:val="center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1.6 Programul de studii / Calificarea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255C47" w:rsidRPr="009D0FF8" w:rsidRDefault="00FD1659" w:rsidP="00255C47">
            <w:pPr>
              <w:spacing w:after="0" w:line="240" w:lineRule="auto"/>
              <w:rPr>
                <w:rStyle w:val="xc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Jurnalism</w:t>
            </w:r>
            <w:r w:rsidR="00255C47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/ COR </w:t>
            </w:r>
            <w:r w:rsidR="00255C47" w:rsidRPr="009D0FF8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264211 redactor, 264212 reporter (studii superioare), 264219 ziarist, </w:t>
            </w:r>
            <w:r w:rsidR="00255C47" w:rsidRPr="009D0FF8">
              <w:rPr>
                <w:rStyle w:val="xc"/>
                <w:rFonts w:ascii="Times New Roman" w:hAnsi="Times New Roman"/>
                <w:sz w:val="24"/>
                <w:szCs w:val="24"/>
                <w:shd w:val="clear" w:color="auto" w:fill="FFFFFF"/>
              </w:rPr>
              <w:t>Corespondent special (</w:t>
            </w:r>
            <w:r w:rsidR="00DE26C3" w:rsidRPr="009D0FF8">
              <w:rPr>
                <w:rStyle w:val="xc"/>
                <w:rFonts w:ascii="Times New Roman" w:hAnsi="Times New Roman"/>
                <w:sz w:val="24"/>
                <w:szCs w:val="24"/>
                <w:shd w:val="clear" w:color="auto" w:fill="FFFFFF"/>
              </w:rPr>
              <w:t>ț</w:t>
            </w:r>
            <w:r w:rsidR="00255C47" w:rsidRPr="009D0FF8">
              <w:rPr>
                <w:rStyle w:val="xc"/>
                <w:rFonts w:ascii="Times New Roman" w:hAnsi="Times New Roman"/>
                <w:sz w:val="24"/>
                <w:szCs w:val="24"/>
                <w:shd w:val="clear" w:color="auto" w:fill="FFFFFF"/>
              </w:rPr>
              <w:t>ar</w:t>
            </w:r>
            <w:r w:rsidR="00DE26C3" w:rsidRPr="009D0FF8">
              <w:rPr>
                <w:rStyle w:val="xc"/>
                <w:rFonts w:ascii="Times New Roman" w:hAnsi="Times New Roman"/>
                <w:sz w:val="24"/>
                <w:szCs w:val="24"/>
                <w:shd w:val="clear" w:color="auto" w:fill="FFFFFF"/>
              </w:rPr>
              <w:t>ă</w:t>
            </w:r>
            <w:r w:rsidR="00255C47" w:rsidRPr="009D0FF8">
              <w:rPr>
                <w:rStyle w:val="xc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E26C3" w:rsidRPr="009D0FF8">
              <w:rPr>
                <w:rStyle w:val="xc"/>
                <w:rFonts w:ascii="Times New Roman" w:hAnsi="Times New Roman"/>
                <w:sz w:val="24"/>
                <w:szCs w:val="24"/>
                <w:shd w:val="clear" w:color="auto" w:fill="FFFFFF"/>
              </w:rPr>
              <w:t>ș</w:t>
            </w:r>
            <w:r w:rsidR="00255C47" w:rsidRPr="009D0FF8">
              <w:rPr>
                <w:rStyle w:val="xc"/>
                <w:rFonts w:ascii="Times New Roman" w:hAnsi="Times New Roman"/>
                <w:sz w:val="24"/>
                <w:szCs w:val="24"/>
                <w:shd w:val="clear" w:color="auto" w:fill="FFFFFF"/>
              </w:rPr>
              <w:t>i str</w:t>
            </w:r>
            <w:r w:rsidR="00DE26C3" w:rsidRPr="009D0FF8">
              <w:rPr>
                <w:rStyle w:val="xc"/>
                <w:rFonts w:ascii="Times New Roman" w:hAnsi="Times New Roman"/>
                <w:sz w:val="24"/>
                <w:szCs w:val="24"/>
                <w:shd w:val="clear" w:color="auto" w:fill="FFFFFF"/>
              </w:rPr>
              <w:t>ă</w:t>
            </w:r>
            <w:r w:rsidR="00255C47" w:rsidRPr="009D0FF8">
              <w:rPr>
                <w:rStyle w:val="xc"/>
                <w:rFonts w:ascii="Times New Roman" w:hAnsi="Times New Roman"/>
                <w:sz w:val="24"/>
                <w:szCs w:val="24"/>
                <w:shd w:val="clear" w:color="auto" w:fill="FFFFFF"/>
              </w:rPr>
              <w:t>in</w:t>
            </w:r>
            <w:r w:rsidR="00DE26C3" w:rsidRPr="009D0FF8">
              <w:rPr>
                <w:rStyle w:val="xc"/>
                <w:rFonts w:ascii="Times New Roman" w:hAnsi="Times New Roman"/>
                <w:sz w:val="24"/>
                <w:szCs w:val="24"/>
                <w:shd w:val="clear" w:color="auto" w:fill="FFFFFF"/>
              </w:rPr>
              <w:t>ă</w:t>
            </w:r>
            <w:r w:rsidR="00255C47" w:rsidRPr="009D0FF8">
              <w:rPr>
                <w:rStyle w:val="xc"/>
                <w:rFonts w:ascii="Times New Roman" w:hAnsi="Times New Roman"/>
                <w:sz w:val="24"/>
                <w:szCs w:val="24"/>
                <w:shd w:val="clear" w:color="auto" w:fill="FFFFFF"/>
              </w:rPr>
              <w:t>tate) Fotoreporter - 264208; Secretar de redacţie (studii superioare) - 264215</w:t>
            </w:r>
          </w:p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nl-NL"/>
              </w:rPr>
            </w:pPr>
          </w:p>
        </w:tc>
      </w:tr>
    </w:tbl>
    <w:p w:rsidR="00FD1659" w:rsidRPr="009D0FF8" w:rsidRDefault="00FD1659" w:rsidP="00FD1659">
      <w:pPr>
        <w:rPr>
          <w:rFonts w:ascii="Times New Roman" w:hAnsi="Times New Roman"/>
          <w:sz w:val="24"/>
          <w:szCs w:val="24"/>
          <w:lang w:val="ro-RO"/>
        </w:rPr>
      </w:pPr>
    </w:p>
    <w:p w:rsidR="00FD1659" w:rsidRPr="009D0FF8" w:rsidRDefault="00FD1659" w:rsidP="00FD1659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9D0FF8">
        <w:rPr>
          <w:rFonts w:ascii="Times New Roman" w:hAnsi="Times New Roman"/>
          <w:b/>
          <w:sz w:val="24"/>
          <w:szCs w:val="24"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FD1659" w:rsidRPr="009D0FF8" w:rsidTr="00102AAB">
        <w:tc>
          <w:tcPr>
            <w:tcW w:w="3828" w:type="dxa"/>
            <w:gridSpan w:val="3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  <w:shd w:val="clear" w:color="auto" w:fill="auto"/>
          </w:tcPr>
          <w:p w:rsidR="00FD1659" w:rsidRPr="009D0FF8" w:rsidRDefault="00C720E5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Jurnalism cultural</w:t>
            </w:r>
          </w:p>
        </w:tc>
      </w:tr>
      <w:tr w:rsidR="00FD1659" w:rsidRPr="009D0FF8" w:rsidTr="00102AAB">
        <w:tc>
          <w:tcPr>
            <w:tcW w:w="3828" w:type="dxa"/>
            <w:gridSpan w:val="3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Lect. dr. Ștefana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Ciortea-Neamțiu</w:t>
            </w:r>
            <w:proofErr w:type="spellEnd"/>
          </w:p>
        </w:tc>
      </w:tr>
      <w:tr w:rsidR="00FD1659" w:rsidRPr="009D0FF8" w:rsidTr="00102AAB">
        <w:tc>
          <w:tcPr>
            <w:tcW w:w="3828" w:type="dxa"/>
            <w:gridSpan w:val="3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Lect. dr. Ștefana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Ciortea-Neamțiu</w:t>
            </w:r>
            <w:proofErr w:type="spellEnd"/>
          </w:p>
        </w:tc>
      </w:tr>
      <w:tr w:rsidR="00FD1659" w:rsidRPr="009D0FF8" w:rsidTr="00102AAB">
        <w:tc>
          <w:tcPr>
            <w:tcW w:w="3828" w:type="dxa"/>
            <w:gridSpan w:val="3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2.4 Titularul activităţilor de laborator</w:t>
            </w:r>
          </w:p>
        </w:tc>
        <w:tc>
          <w:tcPr>
            <w:tcW w:w="6379" w:type="dxa"/>
            <w:gridSpan w:val="6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D1659" w:rsidRPr="009D0FF8" w:rsidTr="00102AAB">
        <w:tc>
          <w:tcPr>
            <w:tcW w:w="1843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2.5 Anul de studiu</w:t>
            </w:r>
          </w:p>
        </w:tc>
        <w:tc>
          <w:tcPr>
            <w:tcW w:w="567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2.6 Semestrul</w:t>
            </w:r>
          </w:p>
        </w:tc>
        <w:tc>
          <w:tcPr>
            <w:tcW w:w="567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C720E5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2127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2.7 Tipul de evaluare</w:t>
            </w:r>
          </w:p>
        </w:tc>
        <w:tc>
          <w:tcPr>
            <w:tcW w:w="501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334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2.8 Regimul disciplinei</w:t>
            </w:r>
          </w:p>
        </w:tc>
        <w:tc>
          <w:tcPr>
            <w:tcW w:w="567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OB</w:t>
            </w:r>
          </w:p>
        </w:tc>
      </w:tr>
    </w:tbl>
    <w:p w:rsidR="00FD1659" w:rsidRPr="009D0FF8" w:rsidRDefault="00FD1659" w:rsidP="00FD1659">
      <w:pPr>
        <w:rPr>
          <w:rFonts w:ascii="Times New Roman" w:hAnsi="Times New Roman"/>
          <w:sz w:val="24"/>
          <w:szCs w:val="24"/>
          <w:lang w:val="ro-RO"/>
        </w:rPr>
      </w:pPr>
    </w:p>
    <w:p w:rsidR="00FD1659" w:rsidRPr="009D0FF8" w:rsidRDefault="00FD1659" w:rsidP="00FD1659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9D0FF8">
        <w:rPr>
          <w:rFonts w:ascii="Times New Roman" w:hAnsi="Times New Roman"/>
          <w:b/>
          <w:sz w:val="24"/>
          <w:szCs w:val="24"/>
          <w:lang w:val="ro-RO"/>
        </w:rPr>
        <w:t>Timpul total estimat (ore pe semestru al activităţilor didactice)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567"/>
        <w:gridCol w:w="284"/>
        <w:gridCol w:w="708"/>
        <w:gridCol w:w="851"/>
        <w:gridCol w:w="567"/>
        <w:gridCol w:w="1276"/>
        <w:gridCol w:w="567"/>
        <w:gridCol w:w="1417"/>
        <w:gridCol w:w="567"/>
      </w:tblGrid>
      <w:tr w:rsidR="00FD1659" w:rsidRPr="009D0FF8" w:rsidTr="00102AAB">
        <w:trPr>
          <w:trHeight w:val="343"/>
        </w:trPr>
        <w:tc>
          <w:tcPr>
            <w:tcW w:w="3652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3.1 Număr de ore pe săptămână</w:t>
            </w:r>
          </w:p>
        </w:tc>
        <w:tc>
          <w:tcPr>
            <w:tcW w:w="567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din care: 3.2 curs</w:t>
            </w:r>
          </w:p>
        </w:tc>
        <w:tc>
          <w:tcPr>
            <w:tcW w:w="567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3.3 seminar</w:t>
            </w:r>
          </w:p>
        </w:tc>
        <w:tc>
          <w:tcPr>
            <w:tcW w:w="567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3.4 laborator</w:t>
            </w:r>
          </w:p>
        </w:tc>
        <w:tc>
          <w:tcPr>
            <w:tcW w:w="567" w:type="dxa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D1659" w:rsidRPr="009D0FF8" w:rsidTr="00102AAB">
        <w:tc>
          <w:tcPr>
            <w:tcW w:w="3652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3.5 Total ore din planul de învăţământ</w:t>
            </w:r>
          </w:p>
        </w:tc>
        <w:tc>
          <w:tcPr>
            <w:tcW w:w="567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56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din care: 3.6 curs</w:t>
            </w:r>
          </w:p>
        </w:tc>
        <w:tc>
          <w:tcPr>
            <w:tcW w:w="567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276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3.7 seminar</w:t>
            </w:r>
          </w:p>
        </w:tc>
        <w:tc>
          <w:tcPr>
            <w:tcW w:w="567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417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3.8 laborator</w:t>
            </w:r>
          </w:p>
        </w:tc>
        <w:tc>
          <w:tcPr>
            <w:tcW w:w="567" w:type="dxa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D1659" w:rsidRPr="009D0FF8" w:rsidTr="00102AAB">
        <w:tc>
          <w:tcPr>
            <w:tcW w:w="8472" w:type="dxa"/>
            <w:gridSpan w:val="8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Distribuţia fondului de timp:</w:t>
            </w:r>
          </w:p>
        </w:tc>
        <w:tc>
          <w:tcPr>
            <w:tcW w:w="1417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ore</w:t>
            </w:r>
          </w:p>
        </w:tc>
      </w:tr>
      <w:tr w:rsidR="00FD1659" w:rsidRPr="009D0FF8" w:rsidTr="00102AAB">
        <w:tc>
          <w:tcPr>
            <w:tcW w:w="8472" w:type="dxa"/>
            <w:gridSpan w:val="8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Studiul după manual, suport de curs, bibliografie şi notiţe</w:t>
            </w:r>
          </w:p>
        </w:tc>
        <w:tc>
          <w:tcPr>
            <w:tcW w:w="1417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40</w:t>
            </w:r>
          </w:p>
        </w:tc>
      </w:tr>
      <w:tr w:rsidR="00FD1659" w:rsidRPr="009D0FF8" w:rsidTr="00102AAB">
        <w:tc>
          <w:tcPr>
            <w:tcW w:w="8472" w:type="dxa"/>
            <w:gridSpan w:val="8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417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20</w:t>
            </w:r>
          </w:p>
        </w:tc>
      </w:tr>
      <w:tr w:rsidR="00FD1659" w:rsidRPr="009D0FF8" w:rsidTr="00102AAB">
        <w:tc>
          <w:tcPr>
            <w:tcW w:w="8472" w:type="dxa"/>
            <w:gridSpan w:val="8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Pregătire seminarii / laboratoare, teme, referate, portofolii şi eseuri</w:t>
            </w:r>
          </w:p>
        </w:tc>
        <w:tc>
          <w:tcPr>
            <w:tcW w:w="1417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30</w:t>
            </w:r>
          </w:p>
        </w:tc>
      </w:tr>
      <w:tr w:rsidR="00FD1659" w:rsidRPr="009D0FF8" w:rsidTr="00102AAB">
        <w:tc>
          <w:tcPr>
            <w:tcW w:w="8472" w:type="dxa"/>
            <w:gridSpan w:val="8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Tutoriat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D1659" w:rsidRPr="009D0FF8" w:rsidTr="00102AAB">
        <w:tc>
          <w:tcPr>
            <w:tcW w:w="8472" w:type="dxa"/>
            <w:gridSpan w:val="8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Examinări </w:t>
            </w:r>
          </w:p>
        </w:tc>
        <w:tc>
          <w:tcPr>
            <w:tcW w:w="1417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</w:tr>
      <w:tr w:rsidR="00FD1659" w:rsidRPr="009D0FF8" w:rsidTr="00102AAB">
        <w:tc>
          <w:tcPr>
            <w:tcW w:w="8472" w:type="dxa"/>
            <w:gridSpan w:val="8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Alte activităţi……………………………………</w:t>
            </w:r>
          </w:p>
        </w:tc>
        <w:tc>
          <w:tcPr>
            <w:tcW w:w="1417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D1659" w:rsidRPr="009D0FF8" w:rsidTr="00102AAB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94</w:t>
            </w:r>
          </w:p>
        </w:tc>
        <w:tc>
          <w:tcPr>
            <w:tcW w:w="708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FD1659" w:rsidRPr="009D0FF8" w:rsidTr="00102AAB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3.8 Total ore pe semestru </w:t>
            </w:r>
            <w:r w:rsidRPr="009D0FF8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ro-RO"/>
              </w:rPr>
              <w:footnoteReference w:id="1"/>
            </w:r>
          </w:p>
        </w:tc>
        <w:tc>
          <w:tcPr>
            <w:tcW w:w="851" w:type="dxa"/>
            <w:gridSpan w:val="2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135</w:t>
            </w:r>
          </w:p>
        </w:tc>
        <w:tc>
          <w:tcPr>
            <w:tcW w:w="708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FD1659" w:rsidRPr="009D0FF8" w:rsidTr="00102AAB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FD1659" w:rsidRPr="009D0FF8" w:rsidRDefault="00FD1659" w:rsidP="00FD1659">
      <w:pPr>
        <w:pStyle w:val="ListParagraph"/>
        <w:spacing w:after="0"/>
        <w:ind w:left="357"/>
        <w:rPr>
          <w:rFonts w:ascii="Times New Roman" w:hAnsi="Times New Roman"/>
          <w:b/>
          <w:sz w:val="24"/>
          <w:szCs w:val="24"/>
          <w:lang w:val="ro-RO"/>
        </w:rPr>
      </w:pPr>
    </w:p>
    <w:p w:rsidR="00FD1659" w:rsidRPr="009D0FF8" w:rsidRDefault="00FD1659" w:rsidP="00FD1659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9D0FF8">
        <w:rPr>
          <w:rFonts w:ascii="Times New Roman" w:hAnsi="Times New Roman"/>
          <w:b/>
          <w:sz w:val="24"/>
          <w:szCs w:val="24"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5"/>
        <w:gridCol w:w="8222"/>
      </w:tblGrid>
      <w:tr w:rsidR="00FD1659" w:rsidRPr="009D0FF8" w:rsidTr="00102AAB">
        <w:tc>
          <w:tcPr>
            <w:tcW w:w="1985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4.1 de curriculum</w:t>
            </w:r>
          </w:p>
        </w:tc>
        <w:tc>
          <w:tcPr>
            <w:tcW w:w="8222" w:type="dxa"/>
            <w:shd w:val="clear" w:color="auto" w:fill="auto"/>
          </w:tcPr>
          <w:p w:rsidR="00FD1659" w:rsidRPr="009D0FF8" w:rsidRDefault="00152E96" w:rsidP="00782898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Cunoștințe asociate disciplinelor </w:t>
            </w:r>
            <w:proofErr w:type="spellStart"/>
            <w:r w:rsidR="00782898" w:rsidRPr="009D0FF8">
              <w:rPr>
                <w:rFonts w:ascii="Times New Roman" w:hAnsi="Times New Roman"/>
                <w:sz w:val="24"/>
                <w:szCs w:val="24"/>
              </w:rPr>
              <w:t>Introducere</w:t>
            </w:r>
            <w:proofErr w:type="spellEnd"/>
            <w:r w:rsidR="00782898" w:rsidRPr="009D0F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2898" w:rsidRPr="009D0FF8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="00782898" w:rsidRPr="009D0F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2898" w:rsidRPr="009D0FF8">
              <w:rPr>
                <w:rFonts w:ascii="Times New Roman" w:hAnsi="Times New Roman"/>
                <w:sz w:val="24"/>
                <w:szCs w:val="24"/>
              </w:rPr>
              <w:t>sistemul</w:t>
            </w:r>
            <w:proofErr w:type="spellEnd"/>
            <w:r w:rsidR="00782898" w:rsidRPr="009D0FF8">
              <w:rPr>
                <w:rFonts w:ascii="Times New Roman" w:hAnsi="Times New Roman"/>
                <w:sz w:val="24"/>
                <w:szCs w:val="24"/>
              </w:rPr>
              <w:t xml:space="preserve"> mass-media C1J1102</w:t>
            </w:r>
            <w:r w:rsidR="00782898" w:rsidRPr="009D0FF8">
              <w:rPr>
                <w:rStyle w:val="xc"/>
                <w:rFonts w:ascii="Times New Roman" w:hAnsi="Times New Roman"/>
                <w:sz w:val="24"/>
                <w:szCs w:val="24"/>
              </w:rPr>
              <w:t xml:space="preserve"> </w:t>
            </w:r>
            <w:r w:rsidRPr="009D0FF8">
              <w:rPr>
                <w:rStyle w:val="xc"/>
                <w:rFonts w:ascii="Times New Roman" w:hAnsi="Times New Roman"/>
                <w:sz w:val="24"/>
                <w:szCs w:val="24"/>
              </w:rPr>
              <w:t>Tehnici de colectare a informațiilor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FA5934" w:rsidRPr="009D0FF8">
              <w:rPr>
                <w:rStyle w:val="xc"/>
                <w:rFonts w:ascii="Times New Roman" w:hAnsi="Times New Roman"/>
                <w:sz w:val="24"/>
                <w:szCs w:val="24"/>
              </w:rPr>
              <w:t>C1J1205</w:t>
            </w:r>
            <w:r w:rsidR="00DE26C3" w:rsidRPr="009D0FF8">
              <w:rPr>
                <w:rStyle w:val="xc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D1659" w:rsidRPr="009D0FF8" w:rsidTr="00102AAB">
        <w:tc>
          <w:tcPr>
            <w:tcW w:w="1985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4.2 de competenţe</w:t>
            </w:r>
          </w:p>
        </w:tc>
        <w:tc>
          <w:tcPr>
            <w:tcW w:w="8222" w:type="dxa"/>
            <w:shd w:val="clear" w:color="auto" w:fill="auto"/>
          </w:tcPr>
          <w:p w:rsidR="00041CD1" w:rsidRPr="009D0FF8" w:rsidRDefault="00041CD1" w:rsidP="00102AAB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Utilizarea conceptelor și principiilor fundamentale privind colectarea informațiilor </w:t>
            </w:r>
          </w:p>
          <w:p w:rsidR="00FD1659" w:rsidRPr="009D0FF8" w:rsidRDefault="00FD1659" w:rsidP="00782898">
            <w:pPr>
              <w:pStyle w:val="NoSpacing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FD1659" w:rsidRPr="009D0FF8" w:rsidRDefault="00FD1659" w:rsidP="00FD1659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p w:rsidR="00FD1659" w:rsidRPr="009D0FF8" w:rsidRDefault="00FD1659" w:rsidP="00FD1659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p w:rsidR="00FD1659" w:rsidRPr="009D0FF8" w:rsidRDefault="00FD1659" w:rsidP="00FD1659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9D0FF8">
        <w:rPr>
          <w:rFonts w:ascii="Times New Roman" w:hAnsi="Times New Roman"/>
          <w:b/>
          <w:sz w:val="24"/>
          <w:szCs w:val="24"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812"/>
      </w:tblGrid>
      <w:tr w:rsidR="00FD1659" w:rsidRPr="009D0FF8" w:rsidTr="00102AAB">
        <w:tc>
          <w:tcPr>
            <w:tcW w:w="4395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5.1 de desfăşurare a cursului</w:t>
            </w:r>
          </w:p>
        </w:tc>
        <w:tc>
          <w:tcPr>
            <w:tcW w:w="5812" w:type="dxa"/>
            <w:shd w:val="clear" w:color="auto" w:fill="auto"/>
          </w:tcPr>
          <w:p w:rsidR="0028453F" w:rsidRPr="009D0FF8" w:rsidRDefault="0028453F" w:rsidP="0028453F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Mijloace materiale: sală de curs, proiector, laptop, conexiune la internet, tablă</w:t>
            </w:r>
          </w:p>
          <w:p w:rsidR="0028453F" w:rsidRPr="009D0FF8" w:rsidRDefault="0028453F" w:rsidP="0028453F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Participarea la curs, prezența la curs, telefoanele pe modul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silent</w:t>
            </w:r>
            <w:proofErr w:type="spellEnd"/>
          </w:p>
          <w:p w:rsidR="00FD1659" w:rsidRPr="009D0FF8" w:rsidRDefault="0028453F" w:rsidP="0028453F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Parcurgerea referințelor bibliografice indicate</w:t>
            </w:r>
          </w:p>
        </w:tc>
      </w:tr>
      <w:tr w:rsidR="00FD1659" w:rsidRPr="009D0FF8" w:rsidTr="00102AAB">
        <w:tc>
          <w:tcPr>
            <w:tcW w:w="4395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5.2 de desfăşurare a seminarului</w:t>
            </w:r>
          </w:p>
        </w:tc>
        <w:tc>
          <w:tcPr>
            <w:tcW w:w="5812" w:type="dxa"/>
            <w:shd w:val="clear" w:color="auto" w:fill="auto"/>
          </w:tcPr>
          <w:p w:rsidR="0028453F" w:rsidRPr="009D0FF8" w:rsidRDefault="0028453F" w:rsidP="0028453F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Mijloace materiale: sală de seminar, proiector, laptop, tablă, calculatoare pentru studenți</w:t>
            </w:r>
          </w:p>
          <w:p w:rsidR="0028453F" w:rsidRPr="009D0FF8" w:rsidRDefault="0028453F" w:rsidP="0028453F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Managementul grupului: Participarea la seminar, se face prezența la seminar, telefoanele pe modul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silent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:rsidR="00FD1659" w:rsidRPr="009D0FF8" w:rsidRDefault="0028453F" w:rsidP="00484C8D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R</w:t>
            </w:r>
            <w:r w:rsidR="00FD1659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ealizarea unui </w:t>
            </w:r>
            <w:r w:rsidR="00484C8D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blog cultural (muncă în echipă și individuală)</w:t>
            </w:r>
          </w:p>
        </w:tc>
      </w:tr>
      <w:tr w:rsidR="00FD1659" w:rsidRPr="009D0FF8" w:rsidTr="00102AAB">
        <w:tc>
          <w:tcPr>
            <w:tcW w:w="4395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5.3 de desfăşurare a laboratorului</w:t>
            </w:r>
          </w:p>
        </w:tc>
        <w:tc>
          <w:tcPr>
            <w:tcW w:w="5812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FD1659" w:rsidRPr="009D0FF8" w:rsidRDefault="00FD1659" w:rsidP="00FD1659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p w:rsidR="00FD1659" w:rsidRPr="009D0FF8" w:rsidRDefault="00FD1659" w:rsidP="00FD1659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p w:rsidR="00FD1659" w:rsidRPr="009D0FF8" w:rsidRDefault="00FD1659" w:rsidP="00FD1659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p w:rsidR="00FD1659" w:rsidRPr="009D0FF8" w:rsidRDefault="00FD1659" w:rsidP="00FD1659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9D0FF8">
        <w:rPr>
          <w:rFonts w:ascii="Times New Roman" w:hAnsi="Times New Roman"/>
          <w:b/>
          <w:sz w:val="24"/>
          <w:szCs w:val="24"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3"/>
        <w:gridCol w:w="9214"/>
      </w:tblGrid>
      <w:tr w:rsidR="00FD1659" w:rsidRPr="009D0FF8" w:rsidTr="00102AAB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FD1659" w:rsidRPr="009D0FF8" w:rsidRDefault="00FD1659" w:rsidP="00102AAB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Identificarea si utilizarea limbajului, metodologiilor şi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cunoştintelor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specialitate din domeniul ştiinţelor comunicării</w:t>
            </w:r>
          </w:p>
          <w:p w:rsidR="00FD1659" w:rsidRPr="009D0FF8" w:rsidRDefault="00FD1659" w:rsidP="00102AAB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9D0FF8">
              <w:rPr>
                <w:rFonts w:ascii="Times New Roman" w:hAnsi="Times New Roman"/>
                <w:sz w:val="24"/>
                <w:szCs w:val="24"/>
              </w:rPr>
              <w:t>Utilizarea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</w:rPr>
              <w:t>noilor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</w:rPr>
              <w:t>tehnologii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</w:rPr>
              <w:t>informare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</w:rPr>
              <w:t>comunicare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</w:rPr>
              <w:t xml:space="preserve"> (NTIC)</w:t>
            </w:r>
          </w:p>
          <w:p w:rsidR="00FD1659" w:rsidRPr="009D0FF8" w:rsidRDefault="00FD1659" w:rsidP="00102AAB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9D0FF8">
              <w:rPr>
                <w:rFonts w:ascii="Times New Roman" w:hAnsi="Times New Roman"/>
                <w:sz w:val="24"/>
                <w:szCs w:val="24"/>
              </w:rPr>
              <w:t>Managementul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</w:rPr>
              <w:t>informaţiei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</w:rPr>
              <w:t>presă</w:t>
            </w:r>
            <w:proofErr w:type="spellEnd"/>
          </w:p>
          <w:p w:rsidR="00FD1659" w:rsidRPr="009D0FF8" w:rsidRDefault="00FD1659" w:rsidP="00102AAB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Identificarea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si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utilizarea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elementelor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specifice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deontologie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şi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responsabilitate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socială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jurnalistului</w:t>
            </w:r>
            <w:proofErr w:type="spellEnd"/>
          </w:p>
          <w:p w:rsidR="00FD1659" w:rsidRPr="009D0FF8" w:rsidRDefault="00FD1659" w:rsidP="0078289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Producţia unui conţinut jurnalistic (text şi foto) pentru presă online</w:t>
            </w:r>
          </w:p>
        </w:tc>
      </w:tr>
      <w:tr w:rsidR="00FD1659" w:rsidRPr="009D0FF8" w:rsidTr="00102AAB">
        <w:trPr>
          <w:cantSplit/>
          <w:trHeight w:val="2524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FD1659" w:rsidRPr="009D0FF8" w:rsidRDefault="00FD1659" w:rsidP="00102AAB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Competenţe transversale</w:t>
            </w:r>
          </w:p>
        </w:tc>
        <w:tc>
          <w:tcPr>
            <w:tcW w:w="9214" w:type="dxa"/>
            <w:shd w:val="clear" w:color="auto" w:fill="auto"/>
          </w:tcPr>
          <w:p w:rsidR="00FD1659" w:rsidRPr="009D0FF8" w:rsidRDefault="00FD1659" w:rsidP="00102AAB">
            <w:pPr>
              <w:pStyle w:val="Normal1"/>
              <w:numPr>
                <w:ilvl w:val="0"/>
                <w:numId w:val="0"/>
              </w:numPr>
              <w:ind w:left="720"/>
              <w:rPr>
                <w:szCs w:val="24"/>
              </w:rPr>
            </w:pPr>
          </w:p>
          <w:p w:rsidR="00FD1659" w:rsidRPr="009D0FF8" w:rsidRDefault="00FD1659" w:rsidP="00102AAB">
            <w:pPr>
              <w:pStyle w:val="Normal1"/>
              <w:rPr>
                <w:szCs w:val="24"/>
              </w:rPr>
            </w:pPr>
            <w:r w:rsidRPr="009D0FF8">
              <w:rPr>
                <w:szCs w:val="24"/>
              </w:rPr>
              <w:t>Rezolvarea în mod realist - cu argumentare atât teoretică, cât şi practică - a unor situaţii profesionale uzuale, în vederea soluţionării eficiente şi deontologice a acestora</w:t>
            </w:r>
          </w:p>
          <w:p w:rsidR="00FD1659" w:rsidRPr="009D0FF8" w:rsidRDefault="00FD1659" w:rsidP="00102AAB">
            <w:pPr>
              <w:pStyle w:val="Normal1"/>
              <w:rPr>
                <w:szCs w:val="24"/>
              </w:rPr>
            </w:pPr>
            <w:r w:rsidRPr="009D0FF8">
              <w:rPr>
                <w:szCs w:val="24"/>
              </w:rPr>
              <w:t>Autoevaluarea nevoii de formare profesională în scopul inserţiei şi a adaptării la cerinţele pieţei muncii</w:t>
            </w:r>
          </w:p>
        </w:tc>
      </w:tr>
    </w:tbl>
    <w:p w:rsidR="00FD1659" w:rsidRPr="009D0FF8" w:rsidRDefault="00FD1659" w:rsidP="00FD1659">
      <w:pPr>
        <w:rPr>
          <w:rFonts w:ascii="Times New Roman" w:hAnsi="Times New Roman"/>
          <w:sz w:val="24"/>
          <w:szCs w:val="24"/>
          <w:lang w:val="ro-RO"/>
        </w:rPr>
      </w:pPr>
    </w:p>
    <w:p w:rsidR="00EA74EB" w:rsidRPr="009D0FF8" w:rsidRDefault="00EA74EB" w:rsidP="00FD1659">
      <w:pPr>
        <w:rPr>
          <w:rFonts w:ascii="Times New Roman" w:hAnsi="Times New Roman"/>
          <w:sz w:val="24"/>
          <w:szCs w:val="24"/>
          <w:lang w:val="ro-RO"/>
        </w:rPr>
      </w:pPr>
    </w:p>
    <w:p w:rsidR="00EA74EB" w:rsidRPr="009D0FF8" w:rsidRDefault="00EA74EB" w:rsidP="00FD1659">
      <w:pPr>
        <w:rPr>
          <w:rFonts w:ascii="Times New Roman" w:hAnsi="Times New Roman"/>
          <w:sz w:val="24"/>
          <w:szCs w:val="24"/>
          <w:lang w:val="ro-RO"/>
        </w:rPr>
      </w:pPr>
    </w:p>
    <w:p w:rsidR="00EA74EB" w:rsidRPr="009D0FF8" w:rsidRDefault="00EA74EB" w:rsidP="00FD1659">
      <w:pPr>
        <w:rPr>
          <w:rFonts w:ascii="Times New Roman" w:hAnsi="Times New Roman"/>
          <w:sz w:val="24"/>
          <w:szCs w:val="24"/>
          <w:lang w:val="ro-RO"/>
        </w:rPr>
      </w:pPr>
    </w:p>
    <w:p w:rsidR="00EA74EB" w:rsidRPr="009D0FF8" w:rsidRDefault="00EA74EB" w:rsidP="00FD1659">
      <w:pPr>
        <w:rPr>
          <w:rFonts w:ascii="Times New Roman" w:hAnsi="Times New Roman"/>
          <w:sz w:val="24"/>
          <w:szCs w:val="24"/>
          <w:lang w:val="ro-RO"/>
        </w:rPr>
      </w:pPr>
    </w:p>
    <w:p w:rsidR="00EA74EB" w:rsidRPr="009D0FF8" w:rsidRDefault="00EA74EB" w:rsidP="00FD1659">
      <w:pPr>
        <w:rPr>
          <w:rFonts w:ascii="Times New Roman" w:hAnsi="Times New Roman"/>
          <w:sz w:val="24"/>
          <w:szCs w:val="24"/>
          <w:lang w:val="ro-RO"/>
        </w:rPr>
      </w:pPr>
    </w:p>
    <w:p w:rsidR="00FD1659" w:rsidRPr="009D0FF8" w:rsidRDefault="00FD1659" w:rsidP="00FD1659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9D0FF8">
        <w:rPr>
          <w:rFonts w:ascii="Times New Roman" w:hAnsi="Times New Roman"/>
          <w:b/>
          <w:sz w:val="24"/>
          <w:szCs w:val="24"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6804"/>
      </w:tblGrid>
      <w:tr w:rsidR="00FD1659" w:rsidRPr="009D0FF8" w:rsidTr="00102AAB">
        <w:tc>
          <w:tcPr>
            <w:tcW w:w="3403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auto"/>
          </w:tcPr>
          <w:p w:rsidR="00FD1659" w:rsidRPr="009D0FF8" w:rsidRDefault="00FD1659" w:rsidP="00507C68">
            <w:pPr>
              <w:pStyle w:val="NoSpacing"/>
              <w:numPr>
                <w:ilvl w:val="0"/>
                <w:numId w:val="3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Cunoaștere</w:t>
            </w:r>
            <w:r w:rsidR="00507C68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 terminologiei de specialitate, a modului de realizare a reportajului și portretului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și oferirea unei baze științifice în raționamentul profesionist și deontologic în jurnalism</w:t>
            </w:r>
          </w:p>
        </w:tc>
      </w:tr>
      <w:tr w:rsidR="00FD1659" w:rsidRPr="009D0FF8" w:rsidTr="00102AAB">
        <w:tc>
          <w:tcPr>
            <w:tcW w:w="3403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auto"/>
          </w:tcPr>
          <w:p w:rsidR="00507C68" w:rsidRPr="009D0FF8" w:rsidRDefault="00507C68" w:rsidP="00507C68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1. Obiective de cunoaștere (O. c.); 2. Obiective de abilitare (O.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ab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.); 3. Obiective atitudinale</w:t>
            </w:r>
          </w:p>
          <w:p w:rsidR="00507C68" w:rsidRPr="009D0FF8" w:rsidRDefault="00507C68" w:rsidP="00507C68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1. </w:t>
            </w:r>
          </w:p>
          <w:p w:rsidR="00507C68" w:rsidRPr="009D0FF8" w:rsidRDefault="00507C68" w:rsidP="00507C68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O.c.1</w:t>
            </w:r>
            <w:r w:rsidR="00AC7D84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acumularea de cunoștințe despre </w:t>
            </w:r>
            <w:r w:rsidR="00E3005C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presa culturală și emisiunile culturale</w:t>
            </w:r>
          </w:p>
          <w:p w:rsidR="00507C68" w:rsidRPr="009D0FF8" w:rsidRDefault="00AC7D84" w:rsidP="00507C68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</w:t>
            </w:r>
            <w:r w:rsidR="00507C68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c.2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507C68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acumularea de cunoștințe despre </w:t>
            </w:r>
            <w:r w:rsidR="00E3005C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instituțiile culturale</w:t>
            </w:r>
          </w:p>
          <w:p w:rsidR="00E3005C" w:rsidRPr="009D0FF8" w:rsidRDefault="00E3005C" w:rsidP="00507C68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O.c.3 acumularea de cunoștințe despre jurnalismul cultural</w:t>
            </w:r>
          </w:p>
          <w:p w:rsidR="00507C68" w:rsidRPr="009D0FF8" w:rsidRDefault="00AC7D84" w:rsidP="00507C68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</w:t>
            </w:r>
            <w:r w:rsidR="00204B37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  <w:r w:rsidR="00507C68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utilizarea corectă a noțiunilor și conceptelor specifice disciplinei</w:t>
            </w:r>
            <w:r w:rsidR="001F58E4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:rsidR="00AC7D84" w:rsidRPr="009D0FF8" w:rsidRDefault="00AC7D84" w:rsidP="00AC7D84">
            <w:pPr>
              <w:widowControl w:val="0"/>
              <w:adjustRightInd w:val="0"/>
              <w:spacing w:after="0" w:line="360" w:lineRule="atLeast"/>
              <w:ind w:left="742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2. O.</w:t>
            </w:r>
            <w:r w:rsidR="00E3005C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ab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:rsidR="00AC7D84" w:rsidRPr="009D0FF8" w:rsidRDefault="00AC7D84" w:rsidP="00AC7D84">
            <w:pPr>
              <w:widowControl w:val="0"/>
              <w:adjustRightInd w:val="0"/>
              <w:spacing w:after="0" w:line="360" w:lineRule="atLeast"/>
              <w:ind w:left="742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</w:t>
            </w:r>
            <w:r w:rsidR="001F58E4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ab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  <w:r w:rsidR="001F58E4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1 identificarea, înţelegerea și aplicarea tehnicilor de adunare</w:t>
            </w:r>
            <w:r w:rsidR="00E42C81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 </w:t>
            </w:r>
            <w:r w:rsidR="00204B37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informaţiilor pentru realizarea unor știri culturale</w:t>
            </w:r>
            <w:r w:rsidR="001F58E4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și bloguri culturale</w:t>
            </w:r>
          </w:p>
          <w:p w:rsidR="00E3005C" w:rsidRPr="009D0FF8" w:rsidRDefault="00AC7D84" w:rsidP="00AC7D84">
            <w:pPr>
              <w:widowControl w:val="0"/>
              <w:adjustRightInd w:val="0"/>
              <w:spacing w:after="0" w:line="360" w:lineRule="atLeast"/>
              <w:ind w:left="742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</w:t>
            </w:r>
            <w:r w:rsidR="001F58E4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ab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  <w:r w:rsidR="001F58E4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2 Identificarea, înţelegerea și aplicarea </w:t>
            </w:r>
            <w:r w:rsidR="001F58E4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tehnicilor de redactare a știrilor culturale</w:t>
            </w:r>
          </w:p>
          <w:p w:rsidR="00266F5E" w:rsidRPr="009D0FF8" w:rsidRDefault="00266F5E" w:rsidP="00266F5E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O.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ab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. </w:t>
            </w:r>
            <w:r w:rsidR="001F58E4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dezvoltarea capacității de radiografiere a evenimentelor</w:t>
            </w:r>
          </w:p>
          <w:p w:rsidR="00AC7D84" w:rsidRPr="009D0FF8" w:rsidRDefault="00AC7D84" w:rsidP="00AC7D84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  <w:r w:rsidR="00266F5E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1F58E4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dezvoltarea capacității de </w:t>
            </w:r>
            <w:r w:rsidR="001F58E4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intervievare a persoanelor angrenate în cultură</w:t>
            </w:r>
          </w:p>
          <w:p w:rsidR="00AE61CE" w:rsidRPr="009D0FF8" w:rsidRDefault="00AE61CE" w:rsidP="00507C68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. </w:t>
            </w:r>
            <w:r w:rsidR="001F58E4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dezvoltarea capacității de analiză a </w:t>
            </w:r>
            <w:r w:rsidR="001F58E4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știrilor culturale</w:t>
            </w:r>
            <w:r w:rsidR="001572F9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,</w:t>
            </w:r>
            <w:r w:rsidR="001F58E4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1572F9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 cronicilor, a emisiunilor și a </w:t>
            </w:r>
            <w:r w:rsidR="001F58E4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blogurilor culturale</w:t>
            </w:r>
          </w:p>
          <w:p w:rsidR="00AC7D84" w:rsidRPr="009D0FF8" w:rsidRDefault="00AC7D84" w:rsidP="00507C68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07C68" w:rsidRPr="009D0FF8" w:rsidRDefault="00507C68" w:rsidP="00507C68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3. </w:t>
            </w:r>
          </w:p>
          <w:p w:rsidR="00507C68" w:rsidRPr="009D0FF8" w:rsidRDefault="00507C68" w:rsidP="00507C68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O. at. 1 Explicarea relevanței disciplinei în contextul profilului specializării</w:t>
            </w:r>
          </w:p>
          <w:p w:rsidR="00507C68" w:rsidRPr="009D0FF8" w:rsidRDefault="00507C68" w:rsidP="00AC7D84">
            <w:pPr>
              <w:widowControl w:val="0"/>
              <w:adjustRightInd w:val="0"/>
              <w:spacing w:after="0" w:line="360" w:lineRule="atLeast"/>
              <w:ind w:firstLine="742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 at. 2 Dezvoltarea eticii și deontologiei profesionale</w:t>
            </w:r>
          </w:p>
          <w:p w:rsidR="00507C68" w:rsidRPr="009D0FF8" w:rsidRDefault="00507C68" w:rsidP="00AC7D84">
            <w:pPr>
              <w:widowControl w:val="0"/>
              <w:adjustRightInd w:val="0"/>
              <w:spacing w:after="0" w:line="360" w:lineRule="atLeast"/>
              <w:ind w:firstLine="742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FD1659" w:rsidRPr="009D0FF8" w:rsidRDefault="00FD1659" w:rsidP="00507C68">
            <w:pPr>
              <w:widowControl w:val="0"/>
              <w:adjustRightInd w:val="0"/>
              <w:spacing w:after="0" w:line="360" w:lineRule="atLeast"/>
              <w:ind w:left="36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FD1659" w:rsidRPr="009D0FF8" w:rsidRDefault="00FD1659" w:rsidP="00507C68">
            <w:pPr>
              <w:widowControl w:val="0"/>
              <w:adjustRightInd w:val="0"/>
              <w:spacing w:after="0" w:line="360" w:lineRule="atLeast"/>
              <w:ind w:left="36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FD1659" w:rsidRPr="009D0FF8" w:rsidRDefault="00FD1659" w:rsidP="00102AAB">
            <w:pPr>
              <w:pStyle w:val="NoSpacing"/>
              <w:ind w:left="36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FD1659" w:rsidRPr="009D0FF8" w:rsidRDefault="00FD1659" w:rsidP="00FD1659">
      <w:pPr>
        <w:rPr>
          <w:rFonts w:ascii="Times New Roman" w:hAnsi="Times New Roman"/>
          <w:sz w:val="24"/>
          <w:szCs w:val="24"/>
          <w:lang w:val="ro-RO"/>
        </w:rPr>
      </w:pPr>
    </w:p>
    <w:p w:rsidR="00FD1659" w:rsidRPr="009D0FF8" w:rsidRDefault="00FD1659" w:rsidP="00FD1659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9D0FF8">
        <w:rPr>
          <w:rFonts w:ascii="Times New Roman" w:hAnsi="Times New Roman"/>
          <w:b/>
          <w:sz w:val="24"/>
          <w:szCs w:val="24"/>
          <w:lang w:val="ro-RO"/>
        </w:rPr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2688"/>
        <w:gridCol w:w="3549"/>
      </w:tblGrid>
      <w:tr w:rsidR="00FD1659" w:rsidRPr="009D0FF8" w:rsidTr="00102AAB">
        <w:tc>
          <w:tcPr>
            <w:tcW w:w="3970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8.1 Curs</w:t>
            </w:r>
          </w:p>
        </w:tc>
        <w:tc>
          <w:tcPr>
            <w:tcW w:w="2688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3549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Observaţii</w:t>
            </w:r>
          </w:p>
        </w:tc>
      </w:tr>
      <w:tr w:rsidR="00FD1659" w:rsidRPr="009D0FF8" w:rsidTr="00102AAB">
        <w:tc>
          <w:tcPr>
            <w:tcW w:w="3970" w:type="dxa"/>
            <w:shd w:val="clear" w:color="auto" w:fill="auto"/>
          </w:tcPr>
          <w:p w:rsidR="001F58E4" w:rsidRPr="009D0FF8" w:rsidRDefault="001F58E4" w:rsidP="00C5356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Jurnalism specializat: jurnalismul cultural</w:t>
            </w:r>
            <w:r w:rsidR="00A75F11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și canalele mediatice care se dedică acestui domeniu (prezentarea câtorva reviste de cultură și canale TV sau radio)</w:t>
            </w:r>
          </w:p>
          <w:p w:rsidR="00C5356C" w:rsidRPr="009D0FF8" w:rsidRDefault="00C5356C" w:rsidP="00C5356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O.c.1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O.c.3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O.c.4</w:t>
            </w:r>
          </w:p>
          <w:p w:rsidR="00C5356C" w:rsidRPr="009D0FF8" w:rsidRDefault="00C5356C" w:rsidP="00C5356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O.ab.3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O.ab.4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O.ab.5</w:t>
            </w:r>
          </w:p>
          <w:p w:rsidR="00C5356C" w:rsidRPr="009D0FF8" w:rsidRDefault="00C5356C" w:rsidP="00C535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FF8">
              <w:rPr>
                <w:rFonts w:ascii="Times New Roman" w:hAnsi="Times New Roman"/>
                <w:sz w:val="24"/>
                <w:szCs w:val="24"/>
              </w:rPr>
              <w:t>O.at.1.</w:t>
            </w:r>
            <w:r w:rsidR="006044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</w:rPr>
              <w:t>O.at.2</w:t>
            </w:r>
          </w:p>
          <w:p w:rsidR="00C5356C" w:rsidRPr="009D0FF8" w:rsidRDefault="00C5356C" w:rsidP="00C5356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1A545F" w:rsidRPr="009D0FF8" w:rsidRDefault="001A545F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FD1659" w:rsidRPr="009D0FF8" w:rsidRDefault="00266F5E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Prelegere, conversație, exemplificare, problematizare</w:t>
            </w:r>
          </w:p>
        </w:tc>
        <w:tc>
          <w:tcPr>
            <w:tcW w:w="3549" w:type="dxa"/>
            <w:shd w:val="clear" w:color="auto" w:fill="auto"/>
          </w:tcPr>
          <w:p w:rsidR="0028453F" w:rsidRPr="009D0FF8" w:rsidRDefault="00A75F11" w:rsidP="00102AA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  <w:r w:rsidR="0028453F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h</w:t>
            </w:r>
          </w:p>
          <w:p w:rsidR="00FD1659" w:rsidRPr="009D0FF8" w:rsidRDefault="00FD1659" w:rsidP="00102AA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slide-uri</w:t>
            </w:r>
            <w:proofErr w:type="spellEnd"/>
            <w:r w:rsidR="00266F5E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, multimedia</w:t>
            </w:r>
          </w:p>
          <w:p w:rsidR="00D25597" w:rsidRPr="009D0FF8" w:rsidRDefault="00D25597" w:rsidP="00102AA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Câteva titluri din bibliografie:</w:t>
            </w:r>
          </w:p>
          <w:p w:rsidR="00D25597" w:rsidRPr="009D0FF8" w:rsidRDefault="005D3197" w:rsidP="005D3197">
            <w:pPr>
              <w:pStyle w:val="NoSpacing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de-DE"/>
              </w:rPr>
            </w:pP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de-DE"/>
              </w:rPr>
              <w:t>Lüddemann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, Stefan, </w:t>
            </w:r>
            <w:r w:rsidRPr="009D0FF8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>Kulturjournalismus: Medien, Themen, Praktiken</w:t>
            </w:r>
            <w:r w:rsidRPr="009D0FF8">
              <w:rPr>
                <w:rFonts w:ascii="Times New Roman" w:hAnsi="Times New Roman"/>
                <w:sz w:val="24"/>
                <w:szCs w:val="24"/>
                <w:lang w:val="de-DE"/>
              </w:rPr>
              <w:t>, Ed. Springer VS, Wiesbaden, 2015</w:t>
            </w:r>
          </w:p>
          <w:p w:rsidR="005D3197" w:rsidRPr="009D0FF8" w:rsidRDefault="005D3197" w:rsidP="005D3197">
            <w:pPr>
              <w:pStyle w:val="NoSpacing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de-DE"/>
              </w:rPr>
            </w:pP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Preda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Sorin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9D0FF8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Jurnalismul</w:t>
            </w:r>
            <w:proofErr w:type="spellEnd"/>
            <w:r w:rsidRPr="009D0FF8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cultural și </w:t>
            </w:r>
            <w:proofErr w:type="gramStart"/>
            <w:r w:rsidRPr="009D0FF8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de </w:t>
            </w:r>
            <w:proofErr w:type="spellStart"/>
            <w:r w:rsidRPr="009D0FF8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opinie</w:t>
            </w:r>
            <w:proofErr w:type="spellEnd"/>
            <w:proofErr w:type="gram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Ed.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de-DE"/>
              </w:rPr>
              <w:t>Polirom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de-DE"/>
              </w:rPr>
              <w:t>Iași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de-DE"/>
              </w:rPr>
              <w:t>, 2006.</w:t>
            </w:r>
          </w:p>
          <w:p w:rsidR="005D3197" w:rsidRPr="009D0FF8" w:rsidRDefault="005D3197" w:rsidP="005D3197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Reus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Gunter, </w:t>
            </w:r>
            <w:proofErr w:type="spellStart"/>
            <w:r w:rsidRPr="009D0FF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Kulturjournalismus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, DFJV, Berlin, 2011.</w:t>
            </w:r>
          </w:p>
          <w:p w:rsidR="005D3197" w:rsidRPr="009D0FF8" w:rsidRDefault="005D3197" w:rsidP="005D3197">
            <w:pPr>
              <w:pStyle w:val="NoSpacing"/>
              <w:ind w:left="360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Ziare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reviste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cultură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canale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gen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TVR Cultural și ARTE</w:t>
            </w:r>
          </w:p>
        </w:tc>
      </w:tr>
      <w:tr w:rsidR="00FD1659" w:rsidRPr="009D0FF8" w:rsidTr="00102AAB">
        <w:tc>
          <w:tcPr>
            <w:tcW w:w="3970" w:type="dxa"/>
            <w:shd w:val="clear" w:color="auto" w:fill="auto"/>
          </w:tcPr>
          <w:p w:rsidR="00FD1659" w:rsidRPr="009D0FF8" w:rsidRDefault="00CA6FD0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Actul de cultură. </w:t>
            </w:r>
            <w:r w:rsidR="001F58E4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Instituțiile de cultură din Timișoara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și evenimentele lor </w:t>
            </w:r>
          </w:p>
          <w:p w:rsidR="00C5356C" w:rsidRPr="009D0FF8" w:rsidRDefault="00C5356C" w:rsidP="00C535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O.c.2.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O.c.3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O.c.4</w:t>
            </w:r>
          </w:p>
          <w:p w:rsidR="00C5356C" w:rsidRPr="009D0FF8" w:rsidRDefault="00C5356C" w:rsidP="00C535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O.ab.1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O.ab.2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O.ab.3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O.ab.4</w:t>
            </w:r>
          </w:p>
          <w:p w:rsidR="00C5356C" w:rsidRPr="009D0FF8" w:rsidRDefault="00C5356C" w:rsidP="00C5356C">
            <w:pPr>
              <w:rPr>
                <w:rFonts w:ascii="Times New Roman" w:hAnsi="Times New Roman"/>
                <w:sz w:val="24"/>
                <w:szCs w:val="24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de-DE"/>
              </w:rPr>
              <w:t>O.</w:t>
            </w:r>
            <w:r w:rsidRPr="009D0FF8">
              <w:rPr>
                <w:rFonts w:ascii="Times New Roman" w:hAnsi="Times New Roman"/>
                <w:sz w:val="24"/>
                <w:szCs w:val="24"/>
              </w:rPr>
              <w:t>at.1.</w:t>
            </w:r>
            <w:r w:rsidR="006044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</w:rPr>
              <w:t>O.at.2</w:t>
            </w:r>
          </w:p>
          <w:p w:rsidR="001A545F" w:rsidRPr="009D0FF8" w:rsidRDefault="001A545F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FD1659" w:rsidRPr="009D0FF8" w:rsidRDefault="001F58E4" w:rsidP="00312181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Tur ghidat al orașului </w:t>
            </w:r>
            <w:r w:rsidR="009D0FF8">
              <w:rPr>
                <w:rFonts w:ascii="Times New Roman" w:hAnsi="Times New Roman"/>
                <w:sz w:val="24"/>
                <w:szCs w:val="24"/>
                <w:lang w:val="ro-RO"/>
              </w:rPr>
              <w:t>(</w:t>
            </w:r>
            <w:r w:rsidR="00312181">
              <w:rPr>
                <w:rFonts w:ascii="Times New Roman" w:hAnsi="Times New Roman"/>
                <w:sz w:val="24"/>
                <w:szCs w:val="24"/>
                <w:lang w:val="ro-RO"/>
              </w:rPr>
              <w:t>condus</w:t>
            </w:r>
            <w:r w:rsid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titulara cursului) cu p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rezentare interactivă și vizită la un</w:t>
            </w:r>
            <w:r w:rsidR="00484C8D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a din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instituții</w:t>
            </w:r>
            <w:r w:rsidR="00484C8D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le de cultură</w:t>
            </w:r>
            <w:r w:rsid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549" w:type="dxa"/>
            <w:shd w:val="clear" w:color="auto" w:fill="auto"/>
          </w:tcPr>
          <w:p w:rsidR="0028453F" w:rsidRPr="009D0FF8" w:rsidRDefault="0028453F" w:rsidP="00102AA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2h</w:t>
            </w:r>
          </w:p>
          <w:p w:rsidR="00C156E4" w:rsidRPr="009D0FF8" w:rsidRDefault="005D3197" w:rsidP="005D319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Webografie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:</w:t>
            </w:r>
          </w:p>
          <w:p w:rsidR="005D3197" w:rsidRPr="009D0FF8" w:rsidRDefault="005D3197" w:rsidP="005D319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:rsidR="005D3197" w:rsidRPr="009D0FF8" w:rsidRDefault="005D3197" w:rsidP="005D319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Site-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urile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și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paginile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facebook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ale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unor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institu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ții de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cultură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din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Timi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ș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oara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(le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vizualizăm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pe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smartphone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-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uri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)</w:t>
            </w:r>
          </w:p>
          <w:p w:rsidR="005D3197" w:rsidRPr="009D0FF8" w:rsidRDefault="005D3197" w:rsidP="005D319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</w:tr>
      <w:tr w:rsidR="00CA6FD0" w:rsidRPr="009D0FF8" w:rsidTr="00102AAB">
        <w:tc>
          <w:tcPr>
            <w:tcW w:w="3970" w:type="dxa"/>
            <w:shd w:val="clear" w:color="auto" w:fill="auto"/>
          </w:tcPr>
          <w:p w:rsidR="00CA6FD0" w:rsidRPr="009D0FF8" w:rsidRDefault="00CA6FD0" w:rsidP="00484C8D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Cum privim actul cultural cu un ochi profesionist? Cultură, estetică și semiotică. Politici culturale. Rolul culturii în societate (educație, coeziune, acțiuni caritabile etc.)</w:t>
            </w:r>
          </w:p>
          <w:p w:rsidR="0060446E" w:rsidRDefault="00C5356C" w:rsidP="00C535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O.c.3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O.c.4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</w:p>
          <w:p w:rsidR="00C5356C" w:rsidRPr="009D0FF8" w:rsidRDefault="00C5356C" w:rsidP="00C535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O.ab.3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O.ab.4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O.ab.5</w:t>
            </w:r>
          </w:p>
          <w:p w:rsidR="00C5356C" w:rsidRPr="0060446E" w:rsidRDefault="00C5356C" w:rsidP="00C535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O.at.1.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60446E">
              <w:rPr>
                <w:rFonts w:ascii="Times New Roman" w:hAnsi="Times New Roman"/>
                <w:sz w:val="24"/>
                <w:szCs w:val="24"/>
                <w:lang w:val="ro-RO"/>
              </w:rPr>
              <w:t>O.at.2</w:t>
            </w:r>
          </w:p>
          <w:p w:rsidR="00CA6FD0" w:rsidRPr="009D0FF8" w:rsidRDefault="00CA6FD0" w:rsidP="00484C8D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CA6FD0" w:rsidRPr="009D0FF8" w:rsidRDefault="00CA6FD0" w:rsidP="00484C8D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Prelegere, conversație, exemplificare, problematizare</w:t>
            </w:r>
          </w:p>
        </w:tc>
        <w:tc>
          <w:tcPr>
            <w:tcW w:w="3549" w:type="dxa"/>
            <w:shd w:val="clear" w:color="auto" w:fill="auto"/>
          </w:tcPr>
          <w:p w:rsidR="00CA6FD0" w:rsidRPr="009D0FF8" w:rsidRDefault="00CA6FD0" w:rsidP="00484C8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2h</w:t>
            </w:r>
          </w:p>
          <w:p w:rsidR="00CA6FD0" w:rsidRPr="009D0FF8" w:rsidRDefault="00CA6FD0" w:rsidP="00484C8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slide-uri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, multimedia</w:t>
            </w:r>
          </w:p>
          <w:p w:rsidR="00CA6FD0" w:rsidRPr="009D0FF8" w:rsidRDefault="00CA6FD0" w:rsidP="00484C8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Câteva titluri din bibliografie:</w:t>
            </w:r>
          </w:p>
          <w:p w:rsidR="00CA6FD0" w:rsidRPr="009D0FF8" w:rsidRDefault="00CA6FD0" w:rsidP="00484C8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5D3197" w:rsidRPr="009D0FF8" w:rsidRDefault="005D3197" w:rsidP="005D3197">
            <w:pPr>
              <w:pStyle w:val="PlainTex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Eco, Umberto, </w:t>
            </w:r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Istoria urâtului</w:t>
            </w: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, Ed. RAO, București, 2014.</w:t>
            </w:r>
          </w:p>
          <w:p w:rsidR="005D3197" w:rsidRPr="009D0FF8" w:rsidRDefault="005D3197" w:rsidP="005D3197">
            <w:pPr>
              <w:pStyle w:val="PlainTex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Id., </w:t>
            </w:r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Istoria frumuseții</w:t>
            </w: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, Ed. RAO, București, 2012. * (anumite capitole pentru studenți)</w:t>
            </w:r>
          </w:p>
          <w:p w:rsidR="005D3197" w:rsidRPr="009D0FF8" w:rsidRDefault="005D3197" w:rsidP="005D3197">
            <w:pPr>
              <w:pStyle w:val="PlainTex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Id., </w:t>
            </w:r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O teorie a semioticii</w:t>
            </w: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, Ed. Meridiane, București, 2003.</w:t>
            </w:r>
          </w:p>
          <w:p w:rsidR="005D3197" w:rsidRPr="009D0FF8" w:rsidRDefault="005D3197" w:rsidP="005D3197">
            <w:pPr>
              <w:pStyle w:val="PlainTex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Id., </w:t>
            </w:r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Tratat de semiotica generală</w:t>
            </w: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, ESE, București, 1982.</w:t>
            </w:r>
          </w:p>
          <w:p w:rsidR="005D3197" w:rsidRPr="009D0FF8" w:rsidRDefault="005D3197" w:rsidP="005D3197">
            <w:pPr>
              <w:pStyle w:val="PlainTex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Frank, Gustav; Lange, Barbara,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Einführung</w:t>
            </w:r>
            <w:proofErr w:type="spellEnd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in die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Bildwissenschaft</w:t>
            </w:r>
            <w:proofErr w:type="spellEnd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Bilder</w:t>
            </w:r>
            <w:proofErr w:type="spellEnd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in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der</w:t>
            </w:r>
            <w:proofErr w:type="spellEnd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visuellen</w:t>
            </w:r>
            <w:proofErr w:type="spellEnd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Kultur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Wissenschaftliche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Buchgesellschaft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Tübingen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, 2010.</w:t>
            </w:r>
          </w:p>
          <w:p w:rsidR="005D3197" w:rsidRPr="009D0FF8" w:rsidRDefault="005D3197" w:rsidP="005D3197">
            <w:pPr>
              <w:pStyle w:val="PlainTex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Lüddemann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, Stefan, </w:t>
            </w:r>
            <w:r w:rsidRPr="009D0FF8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Kulturjournalismus: Medien, Themen, Praktiken</w:t>
            </w:r>
            <w:r w:rsidRPr="009D0FF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, Ed. Springer VS, Wiesbaden, 2015.</w:t>
            </w:r>
          </w:p>
          <w:p w:rsidR="009D0FF8" w:rsidRPr="009D0FF8" w:rsidRDefault="009D0FF8" w:rsidP="009D0FF8">
            <w:pPr>
              <w:pStyle w:val="PlainTex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Welch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Wolfgang,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Ästhe-thisches</w:t>
            </w:r>
            <w:proofErr w:type="spellEnd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Denken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Ed. </w:t>
            </w: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Philipp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 Reclam </w:t>
            </w: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jun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., Stuttgart, 2010.</w:t>
            </w:r>
          </w:p>
          <w:p w:rsidR="009D0FF8" w:rsidRPr="009D0FF8" w:rsidRDefault="009D0FF8" w:rsidP="009D0FF8">
            <w:pPr>
              <w:pStyle w:val="PlainText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197" w:rsidRPr="009D0FF8" w:rsidRDefault="005D3197" w:rsidP="00484C8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A6FD0" w:rsidRPr="009D0FF8" w:rsidRDefault="00CA6FD0" w:rsidP="00484C8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A6FD0" w:rsidRPr="009D0FF8" w:rsidTr="00102AAB">
        <w:tc>
          <w:tcPr>
            <w:tcW w:w="3970" w:type="dxa"/>
            <w:shd w:val="clear" w:color="auto" w:fill="auto"/>
          </w:tcPr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Genuri ale jurnalismului cultural</w:t>
            </w:r>
          </w:p>
          <w:p w:rsidR="00C5356C" w:rsidRPr="009D0FF8" w:rsidRDefault="00C5356C" w:rsidP="00C535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O.c.1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O.c.3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O.c.4</w:t>
            </w:r>
          </w:p>
          <w:p w:rsidR="00C5356C" w:rsidRPr="009D0FF8" w:rsidRDefault="00C5356C" w:rsidP="00C535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O.ab.1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O.ab.2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O.ab.3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O.ab.4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O.ab.5</w:t>
            </w:r>
          </w:p>
          <w:p w:rsidR="00C5356C" w:rsidRPr="009D0FF8" w:rsidRDefault="00C5356C" w:rsidP="00C5356C">
            <w:pPr>
              <w:rPr>
                <w:rFonts w:ascii="Times New Roman" w:hAnsi="Times New Roman"/>
                <w:sz w:val="24"/>
                <w:szCs w:val="24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O.at.1.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</w:rPr>
              <w:t>O.at.2</w:t>
            </w:r>
          </w:p>
          <w:p w:rsidR="00C5356C" w:rsidRPr="009D0FF8" w:rsidRDefault="00C5356C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Prelegere, conversație, exemplificare, problematizare</w:t>
            </w:r>
          </w:p>
        </w:tc>
        <w:tc>
          <w:tcPr>
            <w:tcW w:w="3549" w:type="dxa"/>
            <w:shd w:val="clear" w:color="auto" w:fill="auto"/>
          </w:tcPr>
          <w:p w:rsidR="00CA6FD0" w:rsidRPr="009D0FF8" w:rsidRDefault="001F698F" w:rsidP="00102AAB">
            <w:pPr>
              <w:pStyle w:val="NoSpacing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  <w:r w:rsidR="00CA6FD0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h</w:t>
            </w:r>
          </w:p>
          <w:p w:rsidR="00CA6FD0" w:rsidRPr="009D0FF8" w:rsidRDefault="00CA6FD0" w:rsidP="00102AAB">
            <w:pPr>
              <w:pStyle w:val="NoSpacing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slide-uri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, multimedia</w:t>
            </w:r>
          </w:p>
          <w:p w:rsidR="00CA6FD0" w:rsidRPr="009D0FF8" w:rsidRDefault="00CA6FD0" w:rsidP="00A23672">
            <w:pPr>
              <w:pStyle w:val="NoSpacing"/>
              <w:ind w:firstLine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Câteva titluri din bibliografie:</w:t>
            </w:r>
          </w:p>
          <w:p w:rsidR="009D0FF8" w:rsidRPr="009D0FF8" w:rsidRDefault="009D0FF8" w:rsidP="009D0FF8">
            <w:pPr>
              <w:pStyle w:val="PlainTex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Preda, Sorin, </w:t>
            </w:r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Jurnalismul cultural și de opinie</w:t>
            </w: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, Ed. Polirom, Iași, 2006. *</w:t>
            </w:r>
          </w:p>
          <w:p w:rsidR="009D0FF8" w:rsidRPr="009D0FF8" w:rsidRDefault="009D0FF8" w:rsidP="009D0FF8">
            <w:pPr>
              <w:pStyle w:val="PlainTex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Randall, David, </w:t>
            </w:r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Jurnalistul universal. Ghid practic pentru presa scrisă</w:t>
            </w: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Ed. Polirom, Iași, 1998. </w:t>
            </w:r>
          </w:p>
          <w:p w:rsidR="00CA6FD0" w:rsidRPr="009D0FF8" w:rsidRDefault="00CA6FD0" w:rsidP="00A23672">
            <w:pPr>
              <w:pStyle w:val="NoSpacing"/>
              <w:ind w:firstLine="72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A6FD0" w:rsidRPr="009D0FF8" w:rsidRDefault="00CA6FD0" w:rsidP="00A23672">
            <w:pPr>
              <w:pStyle w:val="NoSpacing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A6FD0" w:rsidRPr="009D0FF8" w:rsidTr="00102AAB">
        <w:tc>
          <w:tcPr>
            <w:tcW w:w="3970" w:type="dxa"/>
            <w:shd w:val="clear" w:color="auto" w:fill="auto"/>
          </w:tcPr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Știrea culturală</w:t>
            </w:r>
          </w:p>
          <w:p w:rsidR="00C5356C" w:rsidRPr="009D0FF8" w:rsidRDefault="00C5356C" w:rsidP="00C535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O.c.3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O.c.4</w:t>
            </w:r>
          </w:p>
          <w:p w:rsidR="00C5356C" w:rsidRPr="009D0FF8" w:rsidRDefault="00C5356C" w:rsidP="00C535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O.ab.1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O.ab.2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O.ab.3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O.ab.4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O.ab.5</w:t>
            </w:r>
          </w:p>
          <w:p w:rsidR="00C5356C" w:rsidRPr="009D0FF8" w:rsidRDefault="00C5356C" w:rsidP="00C5356C">
            <w:pPr>
              <w:rPr>
                <w:rFonts w:ascii="Times New Roman" w:hAnsi="Times New Roman"/>
                <w:sz w:val="24"/>
                <w:szCs w:val="24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O.at.1.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</w:rPr>
              <w:t>O.at.2</w:t>
            </w:r>
          </w:p>
          <w:p w:rsidR="00C5356C" w:rsidRPr="009D0FF8" w:rsidRDefault="00C5356C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5356C" w:rsidRPr="009D0FF8" w:rsidRDefault="00C5356C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Prelegere, conversație, exemplificare, problematizare</w:t>
            </w:r>
          </w:p>
        </w:tc>
        <w:tc>
          <w:tcPr>
            <w:tcW w:w="3549" w:type="dxa"/>
            <w:shd w:val="clear" w:color="auto" w:fill="auto"/>
          </w:tcPr>
          <w:p w:rsidR="00CA6FD0" w:rsidRPr="009D0FF8" w:rsidRDefault="00CA6FD0" w:rsidP="00102AAB">
            <w:pPr>
              <w:pStyle w:val="NoSpacing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2h</w:t>
            </w:r>
          </w:p>
          <w:p w:rsidR="00CA6FD0" w:rsidRPr="009D0FF8" w:rsidRDefault="00CA6FD0" w:rsidP="00102AAB">
            <w:pPr>
              <w:pStyle w:val="NoSpacing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slide-uri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, multimedia</w:t>
            </w:r>
          </w:p>
          <w:p w:rsidR="00CA6FD0" w:rsidRPr="009D0FF8" w:rsidRDefault="00CA6FD0" w:rsidP="00102AAB">
            <w:pPr>
              <w:pStyle w:val="NoSpacing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Câteva titluri din bibliografie:</w:t>
            </w:r>
          </w:p>
          <w:p w:rsidR="009D0FF8" w:rsidRPr="009D0FF8" w:rsidRDefault="009D0FF8" w:rsidP="009D0FF8">
            <w:pPr>
              <w:pStyle w:val="PlainText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Preda, Sorin, </w:t>
            </w:r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Jurnalismul cultural și de opinie</w:t>
            </w: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, Ed. Polirom, Iași, 2006. *</w:t>
            </w:r>
          </w:p>
          <w:p w:rsidR="009D0FF8" w:rsidRPr="009D0FF8" w:rsidRDefault="009D0FF8" w:rsidP="009D0FF8">
            <w:pPr>
              <w:pStyle w:val="PlainText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Randall, David, </w:t>
            </w:r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Jurnalistul universal. Ghid practic pentru </w:t>
            </w:r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presa scrisă</w:t>
            </w: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Ed. Polirom, Iași, 1998. </w:t>
            </w:r>
          </w:p>
          <w:p w:rsidR="00CA6FD0" w:rsidRPr="009D0FF8" w:rsidRDefault="00CA6FD0" w:rsidP="00A75F11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A6FD0" w:rsidRPr="009D0FF8" w:rsidTr="00102AAB">
        <w:tc>
          <w:tcPr>
            <w:tcW w:w="3970" w:type="dxa"/>
            <w:shd w:val="clear" w:color="auto" w:fill="auto"/>
          </w:tcPr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Blogul cultural</w:t>
            </w:r>
          </w:p>
          <w:p w:rsidR="00C5356C" w:rsidRPr="009D0FF8" w:rsidRDefault="00C5356C" w:rsidP="00C535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O.c.1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O.c.2.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O.c.3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O.c.4</w:t>
            </w:r>
          </w:p>
          <w:p w:rsidR="00C5356C" w:rsidRPr="009D0FF8" w:rsidRDefault="00C5356C" w:rsidP="00C535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O.ab.1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O.ab.2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O.ab.3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O.ab.4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O.ab.5</w:t>
            </w:r>
          </w:p>
          <w:p w:rsidR="00C5356C" w:rsidRPr="009D0FF8" w:rsidRDefault="00C5356C" w:rsidP="00C5356C">
            <w:pPr>
              <w:rPr>
                <w:rFonts w:ascii="Times New Roman" w:hAnsi="Times New Roman"/>
                <w:sz w:val="24"/>
                <w:szCs w:val="24"/>
              </w:rPr>
            </w:pPr>
            <w:r w:rsidRPr="009D0FF8">
              <w:rPr>
                <w:rFonts w:ascii="Times New Roman" w:hAnsi="Times New Roman"/>
                <w:sz w:val="24"/>
                <w:szCs w:val="24"/>
              </w:rPr>
              <w:t>O.at.1.</w:t>
            </w:r>
            <w:r w:rsidR="006044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</w:rPr>
              <w:t>O.at.2</w:t>
            </w:r>
          </w:p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Prelegere, conversație, exemplificare, problematizare</w:t>
            </w:r>
          </w:p>
        </w:tc>
        <w:tc>
          <w:tcPr>
            <w:tcW w:w="3549" w:type="dxa"/>
            <w:shd w:val="clear" w:color="auto" w:fill="auto"/>
          </w:tcPr>
          <w:p w:rsidR="00CA6FD0" w:rsidRPr="009D0FF8" w:rsidRDefault="00CA6FD0" w:rsidP="00102AAB">
            <w:pPr>
              <w:pStyle w:val="NoSpacing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2h</w:t>
            </w:r>
          </w:p>
          <w:p w:rsidR="00CA6FD0" w:rsidRPr="009D0FF8" w:rsidRDefault="00CA6FD0" w:rsidP="00102AAB">
            <w:pPr>
              <w:pStyle w:val="NoSpacing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slide-uri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, multimedia</w:t>
            </w:r>
          </w:p>
          <w:p w:rsidR="00CA6FD0" w:rsidRPr="009D0FF8" w:rsidRDefault="00CA6FD0" w:rsidP="00A23672">
            <w:pPr>
              <w:pStyle w:val="NoSpacing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9D0FF8" w:rsidRPr="009D0FF8" w:rsidRDefault="009D0FF8" w:rsidP="009D0FF8">
            <w:pPr>
              <w:pStyle w:val="NoSpacing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Sauer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Moritz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9D0FF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Weblogs</w:t>
            </w:r>
            <w:proofErr w:type="spellEnd"/>
            <w:r w:rsidRPr="009D0FF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9D0FF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Podcasting</w:t>
            </w:r>
            <w:proofErr w:type="spellEnd"/>
            <w:r w:rsidRPr="009D0FF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&amp; </w:t>
            </w:r>
            <w:proofErr w:type="spellStart"/>
            <w:r w:rsidRPr="009D0FF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Online-Journalismus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Ed.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O’Reilly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, 2011.</w:t>
            </w:r>
          </w:p>
          <w:p w:rsidR="00CA6FD0" w:rsidRPr="009D0FF8" w:rsidRDefault="00CA6FD0" w:rsidP="00102AAB">
            <w:pPr>
              <w:pStyle w:val="NoSpacing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CA6FD0" w:rsidRPr="009D0FF8" w:rsidTr="00102AAB">
        <w:tc>
          <w:tcPr>
            <w:tcW w:w="3970" w:type="dxa"/>
            <w:shd w:val="clear" w:color="auto" w:fill="auto"/>
          </w:tcPr>
          <w:p w:rsidR="00CA6FD0" w:rsidRPr="009D0FF8" w:rsidRDefault="00CA6FD0" w:rsidP="00484C8D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Jurnalistul specializat în domeniul culturii (Cu participarea unuia sau a mai multor jurnaliști) </w:t>
            </w:r>
          </w:p>
          <w:p w:rsidR="00C5356C" w:rsidRPr="009D0FF8" w:rsidRDefault="00C5356C" w:rsidP="00C535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O.c.1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O.c.2.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O.c.3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O.c.4</w:t>
            </w:r>
          </w:p>
          <w:p w:rsidR="00C5356C" w:rsidRPr="009D0FF8" w:rsidRDefault="00C5356C" w:rsidP="00C535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O.ab.1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O.ab.2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O.ab.3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O.ab.4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O.ab.5</w:t>
            </w:r>
          </w:p>
          <w:p w:rsidR="00C5356C" w:rsidRPr="0060446E" w:rsidRDefault="00C5356C" w:rsidP="00C535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0446E">
              <w:rPr>
                <w:rFonts w:ascii="Times New Roman" w:hAnsi="Times New Roman"/>
                <w:sz w:val="24"/>
                <w:szCs w:val="24"/>
                <w:lang w:val="ro-RO"/>
              </w:rPr>
              <w:t>O.at.1.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60446E">
              <w:rPr>
                <w:rFonts w:ascii="Times New Roman" w:hAnsi="Times New Roman"/>
                <w:sz w:val="24"/>
                <w:szCs w:val="24"/>
                <w:lang w:val="ro-RO"/>
              </w:rPr>
              <w:t>O.at.2</w:t>
            </w:r>
          </w:p>
          <w:p w:rsidR="00C5356C" w:rsidRPr="009D0FF8" w:rsidRDefault="00C5356C" w:rsidP="00484C8D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A6FD0" w:rsidRPr="009D0FF8" w:rsidRDefault="00CA6FD0" w:rsidP="00484C8D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CA6FD0" w:rsidRPr="009D0FF8" w:rsidRDefault="009D0FF8" w:rsidP="009D0FF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Discu</w:t>
            </w:r>
            <w:r w:rsidR="00CA6FD0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ție</w:t>
            </w:r>
          </w:p>
        </w:tc>
        <w:tc>
          <w:tcPr>
            <w:tcW w:w="3549" w:type="dxa"/>
            <w:shd w:val="clear" w:color="auto" w:fill="auto"/>
          </w:tcPr>
          <w:p w:rsidR="00CA6FD0" w:rsidRPr="009D0FF8" w:rsidRDefault="00CA6FD0" w:rsidP="00484C8D">
            <w:pPr>
              <w:pStyle w:val="NoSpacing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2h</w:t>
            </w:r>
          </w:p>
          <w:p w:rsidR="00CA6FD0" w:rsidRPr="009D0FF8" w:rsidRDefault="009D0FF8" w:rsidP="00484C8D">
            <w:pPr>
              <w:pStyle w:val="NoSpacing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Participarea unui sau mai multor jurnaliști care sunt specializați pe actul cultural</w:t>
            </w:r>
          </w:p>
        </w:tc>
      </w:tr>
      <w:tr w:rsidR="00CA6FD0" w:rsidRPr="009D0FF8" w:rsidTr="00102AAB">
        <w:tc>
          <w:tcPr>
            <w:tcW w:w="10207" w:type="dxa"/>
            <w:gridSpan w:val="3"/>
            <w:shd w:val="clear" w:color="auto" w:fill="auto"/>
          </w:tcPr>
          <w:p w:rsidR="00CA6FD0" w:rsidRDefault="00CA6FD0" w:rsidP="00102AAB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Bibliografie</w:t>
            </w:r>
          </w:p>
          <w:p w:rsidR="0060446E" w:rsidRPr="009D0FF8" w:rsidRDefault="0060446E" w:rsidP="0060446E">
            <w:pPr>
              <w:pStyle w:val="NoSpacing"/>
              <w:ind w:left="72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CA6FD0" w:rsidRPr="009D0FF8" w:rsidRDefault="00CA6FD0" w:rsidP="0060446E">
            <w:pPr>
              <w:pStyle w:val="PlainText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Coman, Mihai (coord.), </w:t>
            </w:r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Manual de jurnalism</w:t>
            </w: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, ed. a III-a, Ed. Polirom, Iași, 2009.</w:t>
            </w:r>
            <w:r w:rsidR="002F2ECF"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6FD0" w:rsidRPr="009D0FF8" w:rsidRDefault="00CA6FD0" w:rsidP="0060446E">
            <w:pPr>
              <w:pStyle w:val="PlainText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Coman, Mihai, </w:t>
            </w:r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Introducere în sistemul mass-media</w:t>
            </w: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, ediția a II-a, Ed. Polirom, Iași, 2004.</w:t>
            </w:r>
            <w:r w:rsidR="002F2ECF"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65BD" w:rsidRPr="009D0FF8" w:rsidRDefault="005665BD" w:rsidP="0060446E">
            <w:pPr>
              <w:pStyle w:val="PlainText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Eco, Umberto, </w:t>
            </w:r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Istoria urâtului</w:t>
            </w: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, Ed. RAO, București, 2014.</w:t>
            </w:r>
          </w:p>
          <w:p w:rsidR="005665BD" w:rsidRPr="009D0FF8" w:rsidRDefault="005665BD" w:rsidP="0060446E">
            <w:pPr>
              <w:pStyle w:val="PlainText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Id., </w:t>
            </w:r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Istoria frumuseții</w:t>
            </w: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, Ed. RAO, București, 2012.</w:t>
            </w:r>
            <w:r w:rsidR="002F2ECF"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 * (anumite capitole pentru studenți)</w:t>
            </w:r>
          </w:p>
          <w:p w:rsidR="00ED18A2" w:rsidRPr="009D0FF8" w:rsidRDefault="005665BD" w:rsidP="0060446E">
            <w:pPr>
              <w:pStyle w:val="PlainText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Id.</w:t>
            </w:r>
            <w:r w:rsidR="00ED18A2"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D18A2"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O teorie a semioticii</w:t>
            </w:r>
            <w:r w:rsidR="00ED18A2" w:rsidRPr="009D0FF8">
              <w:rPr>
                <w:rFonts w:ascii="Times New Roman" w:hAnsi="Times New Roman" w:cs="Times New Roman"/>
                <w:sz w:val="24"/>
                <w:szCs w:val="24"/>
              </w:rPr>
              <w:t>, Ed. Meridiane, București, 2003.</w:t>
            </w:r>
          </w:p>
          <w:p w:rsidR="00ED18A2" w:rsidRPr="009D0FF8" w:rsidRDefault="00ED18A2" w:rsidP="0060446E">
            <w:pPr>
              <w:pStyle w:val="PlainText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Id., </w:t>
            </w:r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Tratat de semiotica generală</w:t>
            </w: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, ESE, București, 1982.</w:t>
            </w:r>
          </w:p>
          <w:p w:rsidR="00F713E6" w:rsidRPr="009D0FF8" w:rsidRDefault="00F713E6" w:rsidP="0060446E">
            <w:pPr>
              <w:pStyle w:val="PlainText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Frank, Gustav; Lange, Barbara,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Einfüh</w:t>
            </w:r>
            <w:r w:rsidR="005665BD"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rung</w:t>
            </w:r>
            <w:proofErr w:type="spellEnd"/>
            <w:r w:rsidR="005665BD"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in die </w:t>
            </w:r>
            <w:proofErr w:type="spellStart"/>
            <w:r w:rsidR="005665BD"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Bildwissenschaft</w:t>
            </w:r>
            <w:proofErr w:type="spellEnd"/>
            <w:r w:rsidR="005665BD"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proofErr w:type="spellStart"/>
            <w:r w:rsidR="005665BD"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Bi</w:t>
            </w:r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lder</w:t>
            </w:r>
            <w:proofErr w:type="spellEnd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in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der</w:t>
            </w:r>
            <w:proofErr w:type="spellEnd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visuellen</w:t>
            </w:r>
            <w:proofErr w:type="spellEnd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Kultur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Wissenschaftliche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Buchgesellschaft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Tübingen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, 2010.</w:t>
            </w:r>
          </w:p>
          <w:p w:rsidR="00746032" w:rsidRPr="009D0FF8" w:rsidRDefault="00746032" w:rsidP="0060446E">
            <w:pPr>
              <w:pStyle w:val="PlainText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Lüddemann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, Stefan, </w:t>
            </w:r>
            <w:r w:rsidRPr="009D0FF8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Kulturjournalismus: Medien, Themen, Praktiken</w:t>
            </w:r>
            <w:r w:rsidRPr="009D0FF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, Ed. Springer VS, Wiesbaden, 2015.</w:t>
            </w:r>
          </w:p>
          <w:p w:rsidR="00CA6FD0" w:rsidRPr="009D0FF8" w:rsidRDefault="00CA6FD0" w:rsidP="0060446E">
            <w:pPr>
              <w:pStyle w:val="PlainText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Mouillaud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Maurice si </w:t>
            </w: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Tétu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Jean François, </w:t>
            </w:r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Presa cotidiană</w:t>
            </w: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Ed. </w:t>
            </w: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Tritonic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, București, 2003.</w:t>
            </w:r>
          </w:p>
          <w:p w:rsidR="00CA6FD0" w:rsidRPr="009D0FF8" w:rsidRDefault="00CA6FD0" w:rsidP="0060446E">
            <w:pPr>
              <w:pStyle w:val="PlainText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Popescu, Cristian Florin, </w:t>
            </w:r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Dicționar explicativ de jurnalism, relații publice și publicitate</w:t>
            </w: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Ed. </w:t>
            </w: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Tritonic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București, 2002. </w:t>
            </w:r>
          </w:p>
          <w:p w:rsidR="00CA6FD0" w:rsidRPr="009D0FF8" w:rsidRDefault="00CF185C" w:rsidP="0060446E">
            <w:pPr>
              <w:pStyle w:val="PlainText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Id.</w:t>
            </w:r>
            <w:r w:rsidR="00CA6FD0"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A6FD0"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Manual de jurnalism</w:t>
            </w:r>
            <w:r w:rsidR="00CA6FD0"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vol. I si vol. II, Ed. </w:t>
            </w:r>
            <w:proofErr w:type="spellStart"/>
            <w:r w:rsidR="00CA6FD0" w:rsidRPr="009D0FF8">
              <w:rPr>
                <w:rFonts w:ascii="Times New Roman" w:hAnsi="Times New Roman" w:cs="Times New Roman"/>
                <w:sz w:val="24"/>
                <w:szCs w:val="24"/>
              </w:rPr>
              <w:t>Tritonic</w:t>
            </w:r>
            <w:proofErr w:type="spellEnd"/>
            <w:r w:rsidR="00CA6FD0"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București, 2003. </w:t>
            </w:r>
          </w:p>
          <w:p w:rsidR="00CA6FD0" w:rsidRPr="009D0FF8" w:rsidRDefault="00CA6FD0" w:rsidP="0060446E">
            <w:pPr>
              <w:pStyle w:val="PlainText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Preda, Sorin, </w:t>
            </w:r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Tehnici de redactare în presa scrisă</w:t>
            </w: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, Ed. Polirom, Iași, 2006.</w:t>
            </w:r>
            <w:r w:rsidR="00746032"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6032" w:rsidRPr="009D0FF8" w:rsidRDefault="00CF185C" w:rsidP="0060446E">
            <w:pPr>
              <w:pStyle w:val="PlainText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Id.</w:t>
            </w:r>
            <w:r w:rsidR="00746032"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46032"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Jurnalismul cultural și de opinie</w:t>
            </w:r>
            <w:r w:rsidR="00746032" w:rsidRPr="009D0FF8">
              <w:rPr>
                <w:rFonts w:ascii="Times New Roman" w:hAnsi="Times New Roman" w:cs="Times New Roman"/>
                <w:sz w:val="24"/>
                <w:szCs w:val="24"/>
              </w:rPr>
              <w:t>, Ed. Polirom, Iași, 2006.</w:t>
            </w:r>
            <w:r w:rsidR="002F2ECF"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  <w:p w:rsidR="00CA6FD0" w:rsidRPr="009D0FF8" w:rsidRDefault="00CA6FD0" w:rsidP="0060446E">
            <w:pPr>
              <w:pStyle w:val="PlainText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Randall, David, </w:t>
            </w:r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Jurnalistul universal. Ghid practic pentru presa scrisă</w:t>
            </w: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, Ed. Poliro</w:t>
            </w:r>
            <w:r w:rsidR="002F2ECF"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m, Iași, 1998. </w:t>
            </w:r>
          </w:p>
          <w:p w:rsidR="00CA6FD0" w:rsidRPr="009D0FF8" w:rsidRDefault="00CA6FD0" w:rsidP="0060446E">
            <w:pPr>
              <w:pStyle w:val="PlainText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Roșca, Luminița, </w:t>
            </w:r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Producția textului jurnalistic</w:t>
            </w: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Ed. Polirom, Iași, 2004. </w:t>
            </w:r>
          </w:p>
          <w:p w:rsidR="009D0FF8" w:rsidRPr="009D0FF8" w:rsidRDefault="009D0FF8" w:rsidP="0060446E">
            <w:pPr>
              <w:pStyle w:val="PlainText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Sauer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Moritz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Weblogs</w:t>
            </w:r>
            <w:proofErr w:type="spellEnd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Podcasting</w:t>
            </w:r>
            <w:proofErr w:type="spellEnd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&amp;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Online-Journalismus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Ed. </w:t>
            </w: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O’Reilly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, 2011.</w:t>
            </w:r>
          </w:p>
          <w:p w:rsidR="00CA6FD0" w:rsidRPr="009D0FF8" w:rsidRDefault="00746032" w:rsidP="0060446E">
            <w:pPr>
              <w:pStyle w:val="PlainText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Strohmaier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Alexandra,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Kultur</w:t>
            </w:r>
            <w:proofErr w:type="spellEnd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Wissen</w:t>
            </w:r>
            <w:proofErr w:type="spellEnd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Narration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Ed. transcript, </w:t>
            </w:r>
            <w:r w:rsidR="00F713E6"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Bielefeld, </w:t>
            </w:r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2013.</w:t>
            </w:r>
          </w:p>
          <w:p w:rsidR="00F713E6" w:rsidRPr="009D0FF8" w:rsidRDefault="00F713E6" w:rsidP="0060446E">
            <w:pPr>
              <w:pStyle w:val="PlainText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Thies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Christian,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Alles</w:t>
            </w:r>
            <w:proofErr w:type="spellEnd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Kultur</w:t>
            </w:r>
            <w:proofErr w:type="spellEnd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?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Eine</w:t>
            </w:r>
            <w:proofErr w:type="spellEnd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kritische</w:t>
            </w:r>
            <w:proofErr w:type="spellEnd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Bestandsaufnahme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Ed. Reclam </w:t>
            </w: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Taschenbuch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, Stuttgart, 2016.</w:t>
            </w:r>
          </w:p>
          <w:p w:rsidR="00F713E6" w:rsidRDefault="00F713E6" w:rsidP="0060446E">
            <w:pPr>
              <w:pStyle w:val="PlainText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Welch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Wolfgang,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Ästhethisches</w:t>
            </w:r>
            <w:proofErr w:type="spellEnd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D0FF8">
              <w:rPr>
                <w:rFonts w:ascii="Times New Roman" w:hAnsi="Times New Roman" w:cs="Times New Roman"/>
                <w:i/>
                <w:sz w:val="24"/>
                <w:szCs w:val="24"/>
              </w:rPr>
              <w:t>Denken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, Ed. </w:t>
            </w: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Philipp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 xml:space="preserve"> Reclam </w:t>
            </w:r>
            <w:proofErr w:type="spellStart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jun</w:t>
            </w:r>
            <w:proofErr w:type="spellEnd"/>
            <w:r w:rsidRPr="009D0FF8">
              <w:rPr>
                <w:rFonts w:ascii="Times New Roman" w:hAnsi="Times New Roman" w:cs="Times New Roman"/>
                <w:sz w:val="24"/>
                <w:szCs w:val="24"/>
              </w:rPr>
              <w:t>., Stuttgart, 2010.</w:t>
            </w:r>
          </w:p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Titlurile marcate cu * sunt obligatorii pentru studenți.</w:t>
            </w:r>
          </w:p>
        </w:tc>
      </w:tr>
      <w:tr w:rsidR="00CA6FD0" w:rsidRPr="009D0FF8" w:rsidTr="00102AAB">
        <w:tc>
          <w:tcPr>
            <w:tcW w:w="3970" w:type="dxa"/>
            <w:shd w:val="clear" w:color="auto" w:fill="auto"/>
          </w:tcPr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8.2 Seminar </w:t>
            </w:r>
          </w:p>
        </w:tc>
        <w:tc>
          <w:tcPr>
            <w:tcW w:w="2688" w:type="dxa"/>
            <w:shd w:val="clear" w:color="auto" w:fill="auto"/>
          </w:tcPr>
          <w:p w:rsidR="00CA6FD0" w:rsidRPr="009D0FF8" w:rsidRDefault="00CA6FD0" w:rsidP="00102AAB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3549" w:type="dxa"/>
            <w:shd w:val="clear" w:color="auto" w:fill="auto"/>
          </w:tcPr>
          <w:p w:rsidR="00CA6FD0" w:rsidRPr="009D0FF8" w:rsidRDefault="00CA6FD0" w:rsidP="00102AAB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Observaţii</w:t>
            </w:r>
          </w:p>
        </w:tc>
      </w:tr>
      <w:tr w:rsidR="00CA6FD0" w:rsidRPr="009D0FF8" w:rsidTr="00102AAB">
        <w:tc>
          <w:tcPr>
            <w:tcW w:w="3970" w:type="dxa"/>
            <w:shd w:val="clear" w:color="auto" w:fill="auto"/>
          </w:tcPr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Soft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skills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– abilități practice pentru a lucra ca jurnalist cultural. </w:t>
            </w:r>
          </w:p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6E01DD" w:rsidRPr="009D0FF8" w:rsidRDefault="006E01DD" w:rsidP="006E01D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O.c.1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O.c.2.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O.c.3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O.c.4</w:t>
            </w:r>
          </w:p>
          <w:p w:rsidR="006E01DD" w:rsidRPr="009D0FF8" w:rsidRDefault="006E01DD" w:rsidP="006E01D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O.ab.1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O.ab.2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O.ab.3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O.ab.4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O.ab.5</w:t>
            </w:r>
          </w:p>
          <w:p w:rsidR="006E01DD" w:rsidRPr="009D0FF8" w:rsidRDefault="006E01DD" w:rsidP="006E01DD">
            <w:pPr>
              <w:rPr>
                <w:rFonts w:ascii="Times New Roman" w:hAnsi="Times New Roman"/>
                <w:sz w:val="24"/>
                <w:szCs w:val="24"/>
              </w:rPr>
            </w:pPr>
            <w:r w:rsidRPr="009D0FF8">
              <w:rPr>
                <w:rFonts w:ascii="Times New Roman" w:hAnsi="Times New Roman"/>
                <w:sz w:val="24"/>
                <w:szCs w:val="24"/>
              </w:rPr>
              <w:t>O.at.1.</w:t>
            </w:r>
            <w:r w:rsidR="006044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</w:rPr>
              <w:t>O.at.2</w:t>
            </w:r>
          </w:p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CA6FD0" w:rsidRPr="009D0FF8" w:rsidRDefault="00CA6FD0" w:rsidP="00102AA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atelier </w:t>
            </w:r>
          </w:p>
          <w:p w:rsidR="00CA6FD0" w:rsidRPr="009D0FF8" w:rsidRDefault="00CA6FD0" w:rsidP="00102AA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2h</w:t>
            </w:r>
          </w:p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Titluri din bibliografie</w:t>
            </w:r>
          </w:p>
          <w:p w:rsidR="00CA6FD0" w:rsidRPr="009D0FF8" w:rsidRDefault="00CA6FD0" w:rsidP="00E96471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</w:pPr>
            <w:r w:rsidRPr="009D0FF8"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  <w:lastRenderedPageBreak/>
              <w:t>Ciortea-Neamțiu, Ștefana-Oana, “Contemporary</w:t>
            </w:r>
            <w:r w:rsidRPr="009D0F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Reportage and Its Vocabulary – Putting Taste into Words”, </w:t>
            </w:r>
            <w:proofErr w:type="spellStart"/>
            <w:r w:rsidRPr="009D0F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dans</w:t>
            </w:r>
            <w:proofErr w:type="spellEnd"/>
            <w:r w:rsidRPr="009D0F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9D0FF8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Philologica</w:t>
            </w:r>
            <w:proofErr w:type="spellEnd"/>
            <w:r w:rsidRPr="009D0FF8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0FF8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Jassyensia</w:t>
            </w:r>
            <w:proofErr w:type="spellEnd"/>
            <w:r w:rsidRPr="009D0F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nr. 1 (19), 2014, p. 523-530.</w:t>
            </w:r>
          </w:p>
          <w:p w:rsidR="00CA6FD0" w:rsidRPr="009D0FF8" w:rsidRDefault="00CA6FD0" w:rsidP="00E96471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„Worauf schreiben wir?“ Reportern und Schriftstellern auf die Finger geschaut”,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de-DE"/>
              </w:rPr>
              <w:t>dans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: </w:t>
            </w:r>
            <w:r w:rsidRPr="009D0FF8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 xml:space="preserve">Professional Communication </w:t>
            </w:r>
            <w:proofErr w:type="spellStart"/>
            <w:r w:rsidRPr="009D0FF8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>and</w:t>
            </w:r>
            <w:proofErr w:type="spellEnd"/>
            <w:r w:rsidRPr="009D0FF8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 xml:space="preserve"> Translation Studies,</w:t>
            </w:r>
            <w:r w:rsidRPr="009D0FF8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de-DE"/>
              </w:rPr>
              <w:t>nr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7 (12) / Mai 2014, p. 109-118. </w:t>
            </w:r>
          </w:p>
          <w:p w:rsidR="00CA6FD0" w:rsidRPr="009D0FF8" w:rsidRDefault="00CA6FD0" w:rsidP="00E96471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Smith, Keri,</w:t>
            </w:r>
            <w:r w:rsidRPr="009D0FF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Cum să fii un explorator al lumii în care trăiești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, Ed. Paralela 45, București, 2013.</w:t>
            </w:r>
          </w:p>
          <w:p w:rsidR="00CA6FD0" w:rsidRPr="009D0FF8" w:rsidRDefault="00CA6FD0" w:rsidP="00E96471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noProof/>
                <w:spacing w:val="-2"/>
                <w:sz w:val="24"/>
                <w:szCs w:val="24"/>
                <w:lang w:val="ro-RO"/>
              </w:rPr>
            </w:pPr>
          </w:p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1F698F" w:rsidRPr="009D0FF8" w:rsidTr="00102AAB">
        <w:tc>
          <w:tcPr>
            <w:tcW w:w="3970" w:type="dxa"/>
            <w:shd w:val="clear" w:color="auto" w:fill="auto"/>
          </w:tcPr>
          <w:p w:rsidR="0060446E" w:rsidRDefault="001F698F" w:rsidP="002F2EC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Participarea la patru evenimente culturale diferite pe parcursul semestrului (de ex.: un vernisaj, o lansare de carte, un concert, un eveniment gen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street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art</w:t>
            </w:r>
            <w:proofErr w:type="spellEnd"/>
            <w:r w:rsidR="002F2ECF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minimum un eveniment din cadrul Agendei culturale a programului </w:t>
            </w:r>
            <w:r w:rsidR="00B473E4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„</w:t>
            </w:r>
            <w:r w:rsidR="002F2ECF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Timișoara, capitală culturală europeană 2021</w:t>
            </w:r>
            <w:r w:rsidR="00B473E4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”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)</w:t>
            </w:r>
          </w:p>
          <w:p w:rsidR="0060446E" w:rsidRDefault="0060446E" w:rsidP="002F2EC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O.c.2., O.c.3, O.c.4</w:t>
            </w:r>
          </w:p>
          <w:p w:rsidR="0060446E" w:rsidRDefault="0060446E" w:rsidP="002F2EC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O.ab.1, O.ab.3, O.ab.4</w:t>
            </w:r>
          </w:p>
          <w:p w:rsidR="001F698F" w:rsidRPr="009D0FF8" w:rsidRDefault="0060446E" w:rsidP="002F2EC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O.at.1, O. at.2</w:t>
            </w:r>
            <w:r w:rsidR="001F698F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688" w:type="dxa"/>
            <w:shd w:val="clear" w:color="auto" w:fill="auto"/>
          </w:tcPr>
          <w:p w:rsidR="001F698F" w:rsidRPr="009D0FF8" w:rsidRDefault="001F698F" w:rsidP="00102AA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Atelier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>e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(participare, documentare cu </w:t>
            </w:r>
            <w:r w:rsidR="002F2ECF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intervievare,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filmare, fotografiere etc.</w:t>
            </w:r>
            <w:r w:rsidR="002F2ECF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discuție pe marginea evenimentelor</w:t>
            </w:r>
            <w:r w:rsidR="002F2ECF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și a materialelor adunate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)</w:t>
            </w:r>
            <w:r w:rsidR="002F2ECF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 urma acestor participări vor trebui să redacteze materiale pentru blogul </w:t>
            </w:r>
            <w:r w:rsidR="002F2ECF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cultural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pe care îl vor realiza</w:t>
            </w:r>
            <w:r w:rsidR="002F2ECF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3549" w:type="dxa"/>
            <w:shd w:val="clear" w:color="auto" w:fill="auto"/>
          </w:tcPr>
          <w:p w:rsidR="001F698F" w:rsidRPr="009D0FF8" w:rsidRDefault="003778CD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8h</w:t>
            </w:r>
          </w:p>
          <w:p w:rsidR="002F2ECF" w:rsidRPr="009D0FF8" w:rsidRDefault="002F2ECF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orele vor fi anunțate din timp</w:t>
            </w:r>
          </w:p>
        </w:tc>
      </w:tr>
      <w:tr w:rsidR="00CA6FD0" w:rsidRPr="009D0FF8" w:rsidTr="00102AAB">
        <w:tc>
          <w:tcPr>
            <w:tcW w:w="3970" w:type="dxa"/>
            <w:shd w:val="clear" w:color="auto" w:fill="auto"/>
          </w:tcPr>
          <w:p w:rsidR="00CA6FD0" w:rsidRPr="009D0FF8" w:rsidRDefault="00CA6FD0" w:rsidP="00136CF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Genurile jurnalismului cultural</w:t>
            </w:r>
          </w:p>
          <w:p w:rsidR="006E01DD" w:rsidRPr="009D0FF8" w:rsidRDefault="006E01DD" w:rsidP="006E01D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O.c.1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O.c.2.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O.c.3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O.c.4</w:t>
            </w:r>
          </w:p>
          <w:p w:rsidR="006E01DD" w:rsidRPr="0060446E" w:rsidRDefault="006E01DD" w:rsidP="006E01D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O.ab.1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O.ab.2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O.ab.3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O.ab.4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</w:t>
            </w:r>
            <w:r w:rsidRPr="0060446E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  <w:p w:rsidR="006E01DD" w:rsidRPr="009D0FF8" w:rsidRDefault="006E01DD" w:rsidP="006E01DD">
            <w:pPr>
              <w:rPr>
                <w:rFonts w:ascii="Times New Roman" w:hAnsi="Times New Roman"/>
                <w:sz w:val="24"/>
                <w:szCs w:val="24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O.at.1.</w:t>
            </w:r>
            <w:r w:rsidR="0060446E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</w:rPr>
              <w:t>O.at.2</w:t>
            </w:r>
          </w:p>
          <w:p w:rsidR="006E01DD" w:rsidRPr="009D0FF8" w:rsidRDefault="006E01DD" w:rsidP="00136CF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CA6FD0" w:rsidRPr="009D0FF8" w:rsidRDefault="00CA6FD0" w:rsidP="00136CF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CA6FD0" w:rsidRPr="009D0FF8" w:rsidRDefault="00CA6FD0" w:rsidP="00A75F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Analiza unor știri, reportaje, interviuri, critici și recenzii din presa scrisă sau online precum și a unei emisiuni TV (documentar sau reportaj)</w:t>
            </w:r>
          </w:p>
        </w:tc>
        <w:tc>
          <w:tcPr>
            <w:tcW w:w="3549" w:type="dxa"/>
            <w:shd w:val="clear" w:color="auto" w:fill="auto"/>
          </w:tcPr>
          <w:p w:rsidR="00CA6FD0" w:rsidRPr="009D0FF8" w:rsidRDefault="0060446E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  <w:r w:rsidR="00CA6FD0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h</w:t>
            </w:r>
          </w:p>
          <w:p w:rsidR="00CA6FD0" w:rsidRPr="009D0FF8" w:rsidRDefault="00CA6FD0" w:rsidP="00A75F11">
            <w:pPr>
              <w:pStyle w:val="NoSpacing"/>
              <w:rPr>
                <w:rFonts w:ascii="Times New Roman" w:hAnsi="Times New Roman"/>
                <w:noProof/>
                <w:spacing w:val="-2"/>
                <w:sz w:val="24"/>
                <w:szCs w:val="24"/>
                <w:lang w:val="fr-FR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Articole din presa scrisă și online din România, </w:t>
            </w:r>
            <w:proofErr w:type="spellStart"/>
            <w:r w:rsidR="002F2ECF" w:rsidRPr="009D0F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  <w:t>e</w:t>
            </w:r>
            <w:r w:rsidRPr="009D0F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  <w:t>misiun</w:t>
            </w:r>
            <w:r w:rsidR="006044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  <w:t>i</w:t>
            </w:r>
            <w:proofErr w:type="spellEnd"/>
            <w:r w:rsidRPr="009D0F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9D0F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  <w:t>pe</w:t>
            </w:r>
            <w:proofErr w:type="spellEnd"/>
            <w:r w:rsidRPr="009D0F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0F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  <w:t>canalul</w:t>
            </w:r>
            <w:proofErr w:type="spellEnd"/>
            <w:r w:rsidRPr="009D0F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  <w:t xml:space="preserve"> ARTE</w:t>
            </w:r>
            <w:r w:rsidR="006044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  <w:t>, Romania Cultural</w:t>
            </w:r>
            <w:r w:rsidRPr="009D0F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  <w:t>.</w:t>
            </w:r>
          </w:p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</w:tr>
      <w:tr w:rsidR="00CA6FD0" w:rsidRPr="009D0FF8" w:rsidTr="001A0694">
        <w:trPr>
          <w:trHeight w:val="53"/>
        </w:trPr>
        <w:tc>
          <w:tcPr>
            <w:tcW w:w="3970" w:type="dxa"/>
            <w:shd w:val="clear" w:color="auto" w:fill="auto"/>
          </w:tcPr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Blogul cultural</w:t>
            </w:r>
          </w:p>
          <w:p w:rsidR="006E01DD" w:rsidRPr="009D0FF8" w:rsidRDefault="006E01DD" w:rsidP="006E01D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O.c.3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O.c.4</w:t>
            </w:r>
          </w:p>
          <w:p w:rsidR="006E01DD" w:rsidRPr="009D0FF8" w:rsidRDefault="006E01DD" w:rsidP="006E01D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O.ab.1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O.ab.2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O.ab.3</w:t>
            </w:r>
            <w:r w:rsidR="0060446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O.ab.4</w:t>
            </w:r>
          </w:p>
          <w:p w:rsidR="006E01DD" w:rsidRPr="009D0FF8" w:rsidRDefault="006E01DD" w:rsidP="006E01DD">
            <w:pPr>
              <w:rPr>
                <w:rFonts w:ascii="Times New Roman" w:hAnsi="Times New Roman"/>
                <w:sz w:val="24"/>
                <w:szCs w:val="24"/>
              </w:rPr>
            </w:pPr>
            <w:r w:rsidRPr="009D0FF8">
              <w:rPr>
                <w:rFonts w:ascii="Times New Roman" w:hAnsi="Times New Roman"/>
                <w:sz w:val="24"/>
                <w:szCs w:val="24"/>
              </w:rPr>
              <w:lastRenderedPageBreak/>
              <w:t>O.at.1.</w:t>
            </w:r>
            <w:r w:rsidR="006044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D0FF8">
              <w:rPr>
                <w:rFonts w:ascii="Times New Roman" w:hAnsi="Times New Roman"/>
                <w:sz w:val="24"/>
                <w:szCs w:val="24"/>
              </w:rPr>
              <w:t>O.at.2</w:t>
            </w:r>
          </w:p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CA6FD0" w:rsidRPr="009D0FF8" w:rsidRDefault="00CA6FD0" w:rsidP="00102AA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Ateliere. Realizarea unui blog cultural pe care să posteze studenții</w:t>
            </w:r>
            <w:r w:rsidR="003778CD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 special știri, dar și alte materiale (foto, video)</w:t>
            </w:r>
          </w:p>
        </w:tc>
        <w:tc>
          <w:tcPr>
            <w:tcW w:w="3549" w:type="dxa"/>
            <w:shd w:val="clear" w:color="auto" w:fill="auto"/>
          </w:tcPr>
          <w:p w:rsidR="00CA6FD0" w:rsidRPr="009D0FF8" w:rsidRDefault="0060446E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12</w:t>
            </w:r>
            <w:r w:rsidR="00CA6FD0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h</w:t>
            </w:r>
          </w:p>
          <w:p w:rsidR="00CA6FD0" w:rsidRPr="009D0FF8" w:rsidRDefault="00CA6FD0" w:rsidP="00136CF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A6FD0" w:rsidRPr="009D0FF8" w:rsidTr="00102AAB">
        <w:tc>
          <w:tcPr>
            <w:tcW w:w="3970" w:type="dxa"/>
            <w:shd w:val="clear" w:color="auto" w:fill="auto"/>
          </w:tcPr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8.3 Laborator -</w:t>
            </w:r>
          </w:p>
        </w:tc>
        <w:tc>
          <w:tcPr>
            <w:tcW w:w="2688" w:type="dxa"/>
            <w:shd w:val="clear" w:color="auto" w:fill="auto"/>
          </w:tcPr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CA6FD0" w:rsidRPr="009D0FF8" w:rsidTr="00102AAB">
        <w:tc>
          <w:tcPr>
            <w:tcW w:w="10207" w:type="dxa"/>
            <w:gridSpan w:val="3"/>
            <w:shd w:val="clear" w:color="auto" w:fill="auto"/>
          </w:tcPr>
          <w:p w:rsidR="00CA6FD0" w:rsidRPr="009D0FF8" w:rsidRDefault="00CA6FD0" w:rsidP="00102AAB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Bibliografie</w:t>
            </w:r>
          </w:p>
          <w:p w:rsidR="00501B90" w:rsidRPr="009D0FF8" w:rsidRDefault="00501B90" w:rsidP="005D3197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Eco, Umberto, </w:t>
            </w:r>
            <w:r w:rsidRPr="009D0FF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Istoria frumuseții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, București, Enciclopedia RAO, 2005.</w:t>
            </w:r>
          </w:p>
          <w:p w:rsidR="00501B90" w:rsidRPr="009D0FF8" w:rsidRDefault="00501B90" w:rsidP="005D3197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Id., </w:t>
            </w:r>
            <w:r w:rsidRPr="009D0FF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Istoria urâtului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, București, RAO, 2014.</w:t>
            </w:r>
          </w:p>
          <w:p w:rsidR="002F2ECF" w:rsidRPr="009D0FF8" w:rsidRDefault="002F2ECF" w:rsidP="005D3197">
            <w:pPr>
              <w:pStyle w:val="ListParagraph"/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9D0FF8"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  <w:t>Ciortea-Neamțiu, Ștefana-Oana, “Contemporary</w:t>
            </w:r>
            <w:r w:rsidRPr="009D0F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Reportage and Its Vocabulary – Putting Taste into Words”, </w:t>
            </w:r>
            <w:proofErr w:type="spellStart"/>
            <w:r w:rsidRPr="009D0F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dans</w:t>
            </w:r>
            <w:proofErr w:type="spellEnd"/>
            <w:r w:rsidRPr="009D0F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9D0FF8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Philologica</w:t>
            </w:r>
            <w:proofErr w:type="spellEnd"/>
            <w:r w:rsidRPr="009D0FF8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0FF8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Jassyensia</w:t>
            </w:r>
            <w:proofErr w:type="spellEnd"/>
            <w:r w:rsidRPr="009D0F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nr. 1 (19), 2014, p. 523-530.</w:t>
            </w:r>
          </w:p>
          <w:p w:rsidR="002F2ECF" w:rsidRPr="009D0FF8" w:rsidRDefault="002F2ECF" w:rsidP="005D3197">
            <w:pPr>
              <w:pStyle w:val="ListParagraph"/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Id. „Worauf schreiben wir?“ Reportern und Schriftstellern auf die Finger geschaut”,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de-DE"/>
              </w:rPr>
              <w:t>dans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: </w:t>
            </w:r>
            <w:r w:rsidRPr="009D0FF8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 xml:space="preserve">Professional Communication </w:t>
            </w:r>
            <w:proofErr w:type="spellStart"/>
            <w:r w:rsidRPr="009D0FF8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>and</w:t>
            </w:r>
            <w:proofErr w:type="spellEnd"/>
            <w:r w:rsidRPr="009D0FF8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 xml:space="preserve"> Translation Studies,</w:t>
            </w:r>
            <w:r w:rsidRPr="009D0FF8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de-DE"/>
              </w:rPr>
              <w:t>nr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7 (12) / Mai 2014, p. 109-118. </w:t>
            </w:r>
          </w:p>
          <w:p w:rsidR="00CA6FD0" w:rsidRPr="009D0FF8" w:rsidRDefault="007B50B0" w:rsidP="005D3197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L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de-DE"/>
              </w:rPr>
              <w:t>üddemann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, Stefan, </w:t>
            </w:r>
            <w:r w:rsidRPr="009D0FF8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>Kulturjournalismus</w:t>
            </w:r>
            <w:r w:rsidRPr="009D0FF8">
              <w:rPr>
                <w:rFonts w:ascii="Times New Roman" w:hAnsi="Times New Roman"/>
                <w:sz w:val="24"/>
                <w:szCs w:val="24"/>
                <w:lang w:val="de-DE"/>
              </w:rPr>
              <w:t>, Springer VS, 2015.</w:t>
            </w:r>
          </w:p>
          <w:p w:rsidR="007B50B0" w:rsidRPr="009D0FF8" w:rsidRDefault="007B50B0" w:rsidP="005D3197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Preda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>Sorin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9D0FF8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Jurnalismus</w:t>
            </w:r>
            <w:proofErr w:type="spellEnd"/>
            <w:r w:rsidRPr="009D0FF8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cultural </w:t>
            </w:r>
            <w:r w:rsidRPr="009D0FF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și </w:t>
            </w:r>
            <w:proofErr w:type="gramStart"/>
            <w:r w:rsidRPr="009D0FF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de opinie</w:t>
            </w:r>
            <w:proofErr w:type="gram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Ed. Polirom, </w:t>
            </w:r>
            <w:r w:rsidR="00501B90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Iași, 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2006.</w:t>
            </w:r>
          </w:p>
          <w:p w:rsidR="001A0694" w:rsidRPr="009D0FF8" w:rsidRDefault="001A0694" w:rsidP="005D3197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9D0FF8">
              <w:rPr>
                <w:rFonts w:ascii="Times New Roman" w:hAnsi="Times New Roman"/>
                <w:sz w:val="24"/>
                <w:szCs w:val="24"/>
              </w:rPr>
              <w:t xml:space="preserve">Randall, David, </w:t>
            </w:r>
            <w:r w:rsidRPr="009D0FF8">
              <w:rPr>
                <w:rFonts w:ascii="Times New Roman" w:hAnsi="Times New Roman"/>
                <w:i/>
                <w:sz w:val="24"/>
                <w:szCs w:val="24"/>
              </w:rPr>
              <w:t>Jurnalistul universal. Ghid practic pentru presa scrisă</w:t>
            </w:r>
            <w:r w:rsidRPr="009D0FF8">
              <w:rPr>
                <w:rFonts w:ascii="Times New Roman" w:hAnsi="Times New Roman"/>
                <w:sz w:val="24"/>
                <w:szCs w:val="24"/>
              </w:rPr>
              <w:t>, Ed. Polirom, Iași, 1998. *</w:t>
            </w:r>
          </w:p>
          <w:p w:rsidR="00501B90" w:rsidRPr="009D0FF8" w:rsidRDefault="00501B90" w:rsidP="005D3197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Reus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Gunter, </w:t>
            </w:r>
            <w:proofErr w:type="spellStart"/>
            <w:r w:rsidRPr="009D0FF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Kulturjournalismus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, DFJV, Berlin, 2011.</w:t>
            </w:r>
          </w:p>
          <w:p w:rsidR="002F2ECF" w:rsidRPr="009D0FF8" w:rsidRDefault="002F2ECF" w:rsidP="005D3197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Smith, Keri,</w:t>
            </w:r>
            <w:r w:rsidRPr="009D0FF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Cum să fii un explorator al lumii în care trăiești</w:t>
            </w: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, Ed. Paralela 45, București, 2013.</w:t>
            </w:r>
          </w:p>
          <w:p w:rsidR="00C544D9" w:rsidRPr="009D0FF8" w:rsidRDefault="00501B90" w:rsidP="005D3197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Thies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Christian, </w:t>
            </w:r>
            <w:proofErr w:type="spellStart"/>
            <w:r w:rsidRPr="009D0FF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Alles</w:t>
            </w:r>
            <w:proofErr w:type="spellEnd"/>
            <w:r w:rsidRPr="009D0FF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Kultur</w:t>
            </w:r>
            <w:proofErr w:type="spellEnd"/>
            <w:r w:rsidRPr="009D0FF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? </w:t>
            </w:r>
            <w:proofErr w:type="spellStart"/>
            <w:r w:rsidRPr="009D0FF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Eine</w:t>
            </w:r>
            <w:proofErr w:type="spellEnd"/>
            <w:r w:rsidRPr="009D0FF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kritische</w:t>
            </w:r>
            <w:proofErr w:type="spellEnd"/>
            <w:r w:rsidRPr="009D0FF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Bestandsaufnahme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, Ed. Reclam, Stuttgart, 2016.</w:t>
            </w:r>
          </w:p>
          <w:p w:rsidR="00501B90" w:rsidRPr="009D0FF8" w:rsidRDefault="00501B90" w:rsidP="002F2ECF">
            <w:pPr>
              <w:pStyle w:val="ListParagraph"/>
              <w:ind w:left="1211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C544D9" w:rsidRPr="009D0FF8" w:rsidRDefault="00C544D9" w:rsidP="00C544D9">
            <w:p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Ziare, reviste, emisiuni radio TV (de ex. „Dilema veche”, „</w:t>
            </w:r>
            <w:proofErr w:type="spellStart"/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Lettre</w:t>
            </w:r>
            <w:proofErr w:type="spellEnd"/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internationale</w:t>
            </w:r>
            <w:proofErr w:type="spellEnd"/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”, „Orizont”, FAZ, CNN, </w:t>
            </w:r>
            <w:proofErr w:type="spellStart"/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euronews</w:t>
            </w:r>
            <w:proofErr w:type="spellEnd"/>
            <w:r w:rsidRPr="009D0FF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, Le Figaro, ARTE ș.a.)</w:t>
            </w:r>
          </w:p>
          <w:p w:rsidR="00CA6FD0" w:rsidRPr="009D0FF8" w:rsidRDefault="00CA6FD0" w:rsidP="00102AAB">
            <w:pPr>
              <w:ind w:left="72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FD1659" w:rsidRPr="009D0FF8" w:rsidRDefault="00FD1659" w:rsidP="00FD1659">
      <w:pPr>
        <w:pStyle w:val="ListParagraph"/>
        <w:ind w:left="0"/>
        <w:rPr>
          <w:rFonts w:ascii="Times New Roman" w:hAnsi="Times New Roman"/>
          <w:sz w:val="24"/>
          <w:szCs w:val="24"/>
          <w:lang w:val="ro-RO"/>
        </w:rPr>
      </w:pPr>
    </w:p>
    <w:p w:rsidR="00FD1659" w:rsidRPr="009D0FF8" w:rsidRDefault="00FD1659" w:rsidP="00FD1659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p w:rsidR="00FD1659" w:rsidRPr="009D0FF8" w:rsidRDefault="00FD1659" w:rsidP="00FD1659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9D0FF8">
        <w:rPr>
          <w:rFonts w:ascii="Times New Roman" w:hAnsi="Times New Roman"/>
          <w:b/>
          <w:sz w:val="24"/>
          <w:szCs w:val="24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FD1659" w:rsidRPr="009D0FF8" w:rsidTr="00102AAB">
        <w:tc>
          <w:tcPr>
            <w:tcW w:w="10207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Update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al conținutului disciplinei în urma informării asupra așteptărilor reprezentanților comunității epistemice, asociațiilor profesionale și angajatorilor reprezentativi</w:t>
            </w:r>
          </w:p>
          <w:p w:rsidR="00FD1659" w:rsidRPr="009D0FF8" w:rsidRDefault="00FD1659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FD1659" w:rsidRPr="009D0FF8" w:rsidRDefault="00FD1659" w:rsidP="00FD1659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p w:rsidR="00FD1659" w:rsidRPr="009D0FF8" w:rsidRDefault="00FD1659" w:rsidP="00FD1659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9D0FF8">
        <w:rPr>
          <w:rFonts w:ascii="Times New Roman" w:hAnsi="Times New Roman"/>
          <w:b/>
          <w:sz w:val="24"/>
          <w:szCs w:val="24"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3"/>
        <w:gridCol w:w="2582"/>
        <w:gridCol w:w="3808"/>
        <w:gridCol w:w="2669"/>
      </w:tblGrid>
      <w:tr w:rsidR="00FD1659" w:rsidRPr="009D0FF8" w:rsidTr="00E42C81"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:rsidR="00FD1659" w:rsidRPr="009D0FF8" w:rsidRDefault="00FD1659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Tip activitate</w:t>
            </w:r>
          </w:p>
        </w:tc>
        <w:tc>
          <w:tcPr>
            <w:tcW w:w="2602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10.1 Criterii de evaluare</w:t>
            </w:r>
          </w:p>
        </w:tc>
        <w:tc>
          <w:tcPr>
            <w:tcW w:w="3835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10.2 Metode de evaluare</w:t>
            </w:r>
          </w:p>
        </w:tc>
        <w:tc>
          <w:tcPr>
            <w:tcW w:w="2701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10.3 Pondere din nota finală</w:t>
            </w:r>
          </w:p>
        </w:tc>
      </w:tr>
      <w:tr w:rsidR="00FD1659" w:rsidRPr="009D0FF8" w:rsidTr="00E42C81"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:rsidR="00FD1659" w:rsidRPr="009D0FF8" w:rsidRDefault="00FD1659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10.4 Curs</w:t>
            </w:r>
          </w:p>
        </w:tc>
        <w:tc>
          <w:tcPr>
            <w:tcW w:w="2602" w:type="dxa"/>
            <w:shd w:val="clear" w:color="auto" w:fill="auto"/>
          </w:tcPr>
          <w:p w:rsidR="00E42C81" w:rsidRPr="009D0FF8" w:rsidRDefault="00E42C81" w:rsidP="00E42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O.c.1</w:t>
            </w:r>
          </w:p>
          <w:p w:rsidR="00E42C81" w:rsidRPr="009D0FF8" w:rsidRDefault="00E42C81" w:rsidP="00E42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O.c.2</w:t>
            </w:r>
          </w:p>
          <w:p w:rsidR="00E42C81" w:rsidRPr="009D0FF8" w:rsidRDefault="00E42C81" w:rsidP="00E42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O.c.3</w:t>
            </w:r>
          </w:p>
          <w:p w:rsidR="00B473E4" w:rsidRPr="009D0FF8" w:rsidRDefault="00B473E4" w:rsidP="00E42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O.c.4.</w:t>
            </w:r>
          </w:p>
          <w:p w:rsidR="00B473E4" w:rsidRPr="009D0FF8" w:rsidRDefault="00B473E4" w:rsidP="00E42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</w:t>
            </w:r>
            <w:proofErr w:type="spellEnd"/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. 1</w:t>
            </w:r>
          </w:p>
          <w:p w:rsidR="00B473E4" w:rsidRPr="009D0FF8" w:rsidRDefault="00B473E4" w:rsidP="00E42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O.ab.2</w:t>
            </w:r>
          </w:p>
          <w:p w:rsidR="00E42C81" w:rsidRPr="009D0FF8" w:rsidRDefault="00E42C81" w:rsidP="00E42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O.ab.3</w:t>
            </w:r>
          </w:p>
          <w:p w:rsidR="00E42C81" w:rsidRPr="009D0FF8" w:rsidRDefault="00E42C81" w:rsidP="00E42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O.at.1</w:t>
            </w:r>
          </w:p>
          <w:p w:rsidR="00E42C81" w:rsidRPr="009D0FF8" w:rsidRDefault="00E42C81" w:rsidP="00E42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O.at.2</w:t>
            </w:r>
          </w:p>
        </w:tc>
        <w:tc>
          <w:tcPr>
            <w:tcW w:w="3835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Examen scris (verificarea cunoștințelor teoretice)</w:t>
            </w:r>
          </w:p>
          <w:p w:rsidR="00E42C81" w:rsidRPr="009D0FF8" w:rsidRDefault="00E42C81" w:rsidP="00E42C8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înţelegerea </w:t>
            </w:r>
            <w:r w:rsidR="002F2ECF" w:rsidRPr="009D0FF8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specificității jurnalismului cultural</w:t>
            </w:r>
          </w:p>
          <w:p w:rsidR="00E42C81" w:rsidRPr="009D0FF8" w:rsidRDefault="00E42C81" w:rsidP="00E42C8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cunoaşterea tehnicilor de documentare şi redactare</w:t>
            </w:r>
          </w:p>
          <w:p w:rsidR="00E42C81" w:rsidRPr="009D0FF8" w:rsidRDefault="002F2ECF" w:rsidP="00E42C8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cunoașterea unor instituții de cultură, a evenimentelor culturale de amploare și a fenomenului cultural în general</w:t>
            </w:r>
          </w:p>
          <w:p w:rsidR="004315F5" w:rsidRPr="009D0FF8" w:rsidRDefault="004315F5" w:rsidP="00431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Nota la examenul scris pentru realizarea mediei: minimum 5.</w:t>
            </w:r>
          </w:p>
        </w:tc>
        <w:tc>
          <w:tcPr>
            <w:tcW w:w="2701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50%</w:t>
            </w:r>
          </w:p>
        </w:tc>
      </w:tr>
      <w:tr w:rsidR="00FD1659" w:rsidRPr="009D0FF8" w:rsidTr="00E42C81">
        <w:tc>
          <w:tcPr>
            <w:tcW w:w="0" w:type="auto"/>
            <w:shd w:val="clear" w:color="auto" w:fill="auto"/>
            <w:vAlign w:val="center"/>
          </w:tcPr>
          <w:p w:rsidR="00FD1659" w:rsidRPr="009D0FF8" w:rsidRDefault="00FD1659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10.5 Seminar</w:t>
            </w:r>
          </w:p>
        </w:tc>
        <w:tc>
          <w:tcPr>
            <w:tcW w:w="2602" w:type="dxa"/>
            <w:shd w:val="clear" w:color="auto" w:fill="auto"/>
          </w:tcPr>
          <w:p w:rsidR="00B473E4" w:rsidRPr="009D0FF8" w:rsidRDefault="00FB45CF" w:rsidP="00FB45CF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</w:t>
            </w:r>
            <w:r w:rsidR="00B473E4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  <w:p w:rsidR="00483985" w:rsidRPr="009D0FF8" w:rsidRDefault="00B473E4" w:rsidP="00FB45CF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O.c.3</w:t>
            </w:r>
          </w:p>
          <w:p w:rsidR="00B473E4" w:rsidRPr="009D0FF8" w:rsidRDefault="00B473E4" w:rsidP="00FB45CF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O.c.4</w:t>
            </w:r>
          </w:p>
          <w:p w:rsidR="00FB45CF" w:rsidRPr="009D0FF8" w:rsidRDefault="00FB45CF" w:rsidP="00FB45CF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O.ab.1</w:t>
            </w:r>
          </w:p>
          <w:p w:rsidR="00FB45CF" w:rsidRPr="009D0FF8" w:rsidRDefault="00FB45CF" w:rsidP="00FB45CF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O.ab.2</w:t>
            </w:r>
          </w:p>
          <w:p w:rsidR="00FB45CF" w:rsidRPr="009D0FF8" w:rsidRDefault="00FB45CF" w:rsidP="00FB45CF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</w:t>
            </w:r>
            <w:r w:rsidR="00B473E4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  <w:p w:rsidR="00FB45CF" w:rsidRPr="009D0FF8" w:rsidRDefault="00FB45CF" w:rsidP="00FB45CF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</w:t>
            </w:r>
            <w:r w:rsidR="00B473E4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  <w:p w:rsidR="00FB45CF" w:rsidRPr="009D0FF8" w:rsidRDefault="00FB45CF" w:rsidP="00FB45CF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O.ab.</w:t>
            </w:r>
            <w:r w:rsidR="00B473E4" w:rsidRPr="009D0FF8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  <w:p w:rsidR="00FB45CF" w:rsidRPr="009D0FF8" w:rsidRDefault="00FB45CF" w:rsidP="00FB45CF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O.at.1</w:t>
            </w:r>
          </w:p>
          <w:p w:rsidR="00FB45CF" w:rsidRPr="009D0FF8" w:rsidRDefault="00FB45CF" w:rsidP="00FB45CF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O.at.2</w:t>
            </w:r>
          </w:p>
        </w:tc>
        <w:tc>
          <w:tcPr>
            <w:tcW w:w="3835" w:type="dxa"/>
            <w:shd w:val="clear" w:color="auto" w:fill="auto"/>
          </w:tcPr>
          <w:p w:rsidR="00E047B3" w:rsidRDefault="00FD1659" w:rsidP="00E047B3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Realizarea </w:t>
            </w:r>
            <w:r w:rsidR="00B473E4" w:rsidRPr="009D0FF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unor materiale pentru un blog cultural </w:t>
            </w:r>
          </w:p>
          <w:p w:rsidR="004315F5" w:rsidRPr="009D0FF8" w:rsidRDefault="004315F5" w:rsidP="00E047B3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Nota pentru intrarea în examenul scris: minimum 5.</w:t>
            </w:r>
          </w:p>
        </w:tc>
        <w:tc>
          <w:tcPr>
            <w:tcW w:w="2701" w:type="dxa"/>
            <w:shd w:val="clear" w:color="auto" w:fill="auto"/>
          </w:tcPr>
          <w:p w:rsidR="00483985" w:rsidRPr="009D0FF8" w:rsidRDefault="004315F5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50%</w:t>
            </w:r>
          </w:p>
        </w:tc>
      </w:tr>
      <w:tr w:rsidR="00FD1659" w:rsidRPr="009D0FF8" w:rsidTr="00E42C81">
        <w:tc>
          <w:tcPr>
            <w:tcW w:w="0" w:type="auto"/>
            <w:vMerge w:val="restart"/>
            <w:shd w:val="clear" w:color="auto" w:fill="auto"/>
          </w:tcPr>
          <w:p w:rsidR="00FD1659" w:rsidRPr="009D0FF8" w:rsidRDefault="00FD1659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10.6 Laborator</w:t>
            </w:r>
          </w:p>
        </w:tc>
        <w:tc>
          <w:tcPr>
            <w:tcW w:w="2602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835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701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D1659" w:rsidRPr="009D0FF8" w:rsidTr="00E42C81">
        <w:tc>
          <w:tcPr>
            <w:tcW w:w="0" w:type="auto"/>
            <w:vMerge/>
            <w:shd w:val="clear" w:color="auto" w:fill="auto"/>
          </w:tcPr>
          <w:p w:rsidR="00FD1659" w:rsidRPr="009D0FF8" w:rsidRDefault="00FD1659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02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835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701" w:type="dxa"/>
            <w:shd w:val="clear" w:color="auto" w:fill="auto"/>
          </w:tcPr>
          <w:p w:rsidR="00FD1659" w:rsidRPr="009D0FF8" w:rsidRDefault="00FD1659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D1659" w:rsidRPr="009D0FF8" w:rsidTr="00102AAB">
        <w:tc>
          <w:tcPr>
            <w:tcW w:w="10222" w:type="dxa"/>
            <w:gridSpan w:val="4"/>
            <w:shd w:val="clear" w:color="auto" w:fill="auto"/>
          </w:tcPr>
          <w:p w:rsidR="00FD1659" w:rsidRPr="009D0FF8" w:rsidRDefault="00FD1659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10.7 Standard minim de performanţă</w:t>
            </w:r>
          </w:p>
        </w:tc>
      </w:tr>
      <w:tr w:rsidR="00FD1659" w:rsidRPr="009D0FF8" w:rsidTr="00102AAB">
        <w:tc>
          <w:tcPr>
            <w:tcW w:w="10222" w:type="dxa"/>
            <w:gridSpan w:val="4"/>
            <w:shd w:val="clear" w:color="auto" w:fill="auto"/>
          </w:tcPr>
          <w:p w:rsidR="00102AAB" w:rsidRPr="009D0FF8" w:rsidRDefault="00102AAB" w:rsidP="00102AAB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Pentru curs</w:t>
            </w:r>
          </w:p>
          <w:p w:rsidR="00312181" w:rsidRPr="009D0FF8" w:rsidRDefault="00312181" w:rsidP="0031218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înţelegerea specificității jurnalismului cultural</w:t>
            </w:r>
          </w:p>
          <w:p w:rsidR="00312181" w:rsidRPr="009D0FF8" w:rsidRDefault="00312181" w:rsidP="0031218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cunoaşterea tehnicilor de documentare şi redactare</w:t>
            </w:r>
          </w:p>
          <w:p w:rsidR="00312181" w:rsidRPr="00312181" w:rsidRDefault="00312181" w:rsidP="0031218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cunoașterea unor instituții de cultură, a evenimentelor culturale de amploare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din Timișoara </w:t>
            </w:r>
            <w:r w:rsidRPr="009D0FF8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și a fenomenului cultural în general</w:t>
            </w:r>
          </w:p>
          <w:p w:rsidR="00312181" w:rsidRPr="009D0FF8" w:rsidRDefault="00312181" w:rsidP="00312181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102AAB" w:rsidRPr="009D0FF8" w:rsidRDefault="00102AAB" w:rsidP="00102AAB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Pentru seminar</w:t>
            </w:r>
          </w:p>
          <w:p w:rsidR="00E047B3" w:rsidRDefault="00102AAB" w:rsidP="00102AAB">
            <w:pPr>
              <w:pStyle w:val="Default"/>
              <w:rPr>
                <w:lang w:val="ro-RO"/>
              </w:rPr>
            </w:pPr>
            <w:r w:rsidRPr="009D0FF8">
              <w:rPr>
                <w:lang w:val="ro-RO"/>
              </w:rPr>
              <w:t xml:space="preserve">Seminarul își propune să furnizeze instrumentele metodologice pentru ca studenții să poată realiza </w:t>
            </w:r>
            <w:r w:rsidR="00312181">
              <w:rPr>
                <w:lang w:val="ro-RO"/>
              </w:rPr>
              <w:t>un blog cultural</w:t>
            </w:r>
            <w:r w:rsidRPr="009D0FF8">
              <w:rPr>
                <w:lang w:val="ro-RO"/>
              </w:rPr>
              <w:t xml:space="preserve">. </w:t>
            </w:r>
          </w:p>
          <w:p w:rsidR="00102AAB" w:rsidRPr="009D0FF8" w:rsidRDefault="00102AAB" w:rsidP="00102AAB">
            <w:pPr>
              <w:pStyle w:val="Default"/>
              <w:rPr>
                <w:lang w:val="fr-FR"/>
              </w:rPr>
            </w:pPr>
            <w:proofErr w:type="spellStart"/>
            <w:r w:rsidRPr="009D0FF8">
              <w:rPr>
                <w:lang w:val="fr-FR"/>
              </w:rPr>
              <w:t>Ponderea</w:t>
            </w:r>
            <w:proofErr w:type="spellEnd"/>
            <w:r w:rsidRPr="009D0FF8">
              <w:rPr>
                <w:lang w:val="fr-FR"/>
              </w:rPr>
              <w:t xml:space="preserve"> </w:t>
            </w:r>
            <w:proofErr w:type="spellStart"/>
            <w:r w:rsidRPr="009D0FF8">
              <w:rPr>
                <w:lang w:val="fr-FR"/>
              </w:rPr>
              <w:t>notei</w:t>
            </w:r>
            <w:proofErr w:type="spellEnd"/>
            <w:r w:rsidRPr="009D0FF8">
              <w:rPr>
                <w:lang w:val="fr-FR"/>
              </w:rPr>
              <w:t xml:space="preserve"> de </w:t>
            </w:r>
            <w:proofErr w:type="spellStart"/>
            <w:r w:rsidRPr="009D0FF8">
              <w:rPr>
                <w:lang w:val="fr-FR"/>
              </w:rPr>
              <w:t>seminar</w:t>
            </w:r>
            <w:proofErr w:type="spellEnd"/>
            <w:r w:rsidRPr="009D0FF8">
              <w:rPr>
                <w:lang w:val="fr-FR"/>
              </w:rPr>
              <w:t xml:space="preserve">: 50% </w:t>
            </w:r>
            <w:proofErr w:type="spellStart"/>
            <w:r w:rsidRPr="009D0FF8">
              <w:rPr>
                <w:lang w:val="fr-FR"/>
              </w:rPr>
              <w:t>din</w:t>
            </w:r>
            <w:proofErr w:type="spellEnd"/>
            <w:r w:rsidRPr="009D0FF8">
              <w:rPr>
                <w:lang w:val="fr-FR"/>
              </w:rPr>
              <w:t xml:space="preserve"> nota </w:t>
            </w:r>
            <w:proofErr w:type="spellStart"/>
            <w:r w:rsidRPr="009D0FF8">
              <w:rPr>
                <w:lang w:val="fr-FR"/>
              </w:rPr>
              <w:t>finală</w:t>
            </w:r>
            <w:proofErr w:type="spellEnd"/>
            <w:r w:rsidRPr="009D0FF8">
              <w:rPr>
                <w:lang w:val="fr-FR"/>
              </w:rPr>
              <w:t xml:space="preserve">. </w:t>
            </w:r>
          </w:p>
          <w:p w:rsidR="00102AAB" w:rsidRPr="009D0FF8" w:rsidRDefault="00102AAB" w:rsidP="00102AAB">
            <w:pPr>
              <w:pStyle w:val="Default"/>
              <w:rPr>
                <w:lang w:val="fr-FR"/>
              </w:rPr>
            </w:pPr>
            <w:r w:rsidRPr="009D0FF8">
              <w:rPr>
                <w:lang w:val="fr-FR"/>
              </w:rPr>
              <w:t xml:space="preserve">Nota </w:t>
            </w:r>
            <w:proofErr w:type="spellStart"/>
            <w:r w:rsidRPr="009D0FF8">
              <w:rPr>
                <w:lang w:val="fr-FR"/>
              </w:rPr>
              <w:t>obţinută</w:t>
            </w:r>
            <w:proofErr w:type="spellEnd"/>
            <w:r w:rsidRPr="009D0FF8">
              <w:rPr>
                <w:lang w:val="fr-FR"/>
              </w:rPr>
              <w:t xml:space="preserve"> la </w:t>
            </w:r>
            <w:proofErr w:type="spellStart"/>
            <w:r w:rsidRPr="009D0FF8">
              <w:rPr>
                <w:lang w:val="fr-FR"/>
              </w:rPr>
              <w:t>seminar</w:t>
            </w:r>
            <w:proofErr w:type="spellEnd"/>
            <w:r w:rsidRPr="009D0FF8">
              <w:rPr>
                <w:lang w:val="fr-FR"/>
              </w:rPr>
              <w:t xml:space="preserve"> va fi </w:t>
            </w:r>
            <w:proofErr w:type="spellStart"/>
            <w:r w:rsidRPr="009D0FF8">
              <w:rPr>
                <w:lang w:val="fr-FR"/>
              </w:rPr>
              <w:t>luată</w:t>
            </w:r>
            <w:proofErr w:type="spellEnd"/>
            <w:r w:rsidRPr="009D0FF8">
              <w:rPr>
                <w:lang w:val="fr-FR"/>
              </w:rPr>
              <w:t xml:space="preserve"> </w:t>
            </w:r>
            <w:proofErr w:type="spellStart"/>
            <w:r w:rsidRPr="009D0FF8">
              <w:rPr>
                <w:lang w:val="fr-FR"/>
              </w:rPr>
              <w:t>în</w:t>
            </w:r>
            <w:proofErr w:type="spellEnd"/>
            <w:r w:rsidRPr="009D0FF8">
              <w:rPr>
                <w:lang w:val="fr-FR"/>
              </w:rPr>
              <w:t xml:space="preserve"> </w:t>
            </w:r>
            <w:proofErr w:type="spellStart"/>
            <w:r w:rsidRPr="009D0FF8">
              <w:rPr>
                <w:lang w:val="fr-FR"/>
              </w:rPr>
              <w:t>considerare</w:t>
            </w:r>
            <w:proofErr w:type="spellEnd"/>
            <w:r w:rsidRPr="009D0FF8">
              <w:rPr>
                <w:lang w:val="fr-FR"/>
              </w:rPr>
              <w:t xml:space="preserve"> </w:t>
            </w:r>
            <w:proofErr w:type="spellStart"/>
            <w:r w:rsidRPr="009D0FF8">
              <w:rPr>
                <w:lang w:val="fr-FR"/>
              </w:rPr>
              <w:t>şi</w:t>
            </w:r>
            <w:proofErr w:type="spellEnd"/>
            <w:r w:rsidRPr="009D0FF8">
              <w:rPr>
                <w:lang w:val="fr-FR"/>
              </w:rPr>
              <w:t xml:space="preserve"> </w:t>
            </w:r>
            <w:proofErr w:type="spellStart"/>
            <w:r w:rsidRPr="009D0FF8">
              <w:rPr>
                <w:lang w:val="fr-FR"/>
              </w:rPr>
              <w:t>în</w:t>
            </w:r>
            <w:proofErr w:type="spellEnd"/>
            <w:r w:rsidRPr="009D0FF8">
              <w:rPr>
                <w:lang w:val="fr-FR"/>
              </w:rPr>
              <w:t xml:space="preserve"> </w:t>
            </w:r>
            <w:proofErr w:type="spellStart"/>
            <w:r w:rsidRPr="009D0FF8">
              <w:rPr>
                <w:lang w:val="fr-FR"/>
              </w:rPr>
              <w:t>sesiunea</w:t>
            </w:r>
            <w:proofErr w:type="spellEnd"/>
            <w:r w:rsidRPr="009D0FF8">
              <w:rPr>
                <w:lang w:val="fr-FR"/>
              </w:rPr>
              <w:t xml:space="preserve"> de </w:t>
            </w:r>
            <w:proofErr w:type="spellStart"/>
            <w:r w:rsidRPr="009D0FF8">
              <w:rPr>
                <w:lang w:val="fr-FR"/>
              </w:rPr>
              <w:t>restanţe</w:t>
            </w:r>
            <w:proofErr w:type="spellEnd"/>
            <w:r w:rsidRPr="009D0FF8">
              <w:rPr>
                <w:lang w:val="fr-FR"/>
              </w:rPr>
              <w:t>/</w:t>
            </w:r>
            <w:proofErr w:type="spellStart"/>
            <w:r w:rsidRPr="009D0FF8">
              <w:rPr>
                <w:lang w:val="fr-FR"/>
              </w:rPr>
              <w:t>măriri</w:t>
            </w:r>
            <w:proofErr w:type="spellEnd"/>
            <w:r w:rsidRPr="009D0FF8">
              <w:rPr>
                <w:lang w:val="fr-FR"/>
              </w:rPr>
              <w:t xml:space="preserve">, </w:t>
            </w:r>
            <w:proofErr w:type="spellStart"/>
            <w:r w:rsidRPr="009D0FF8">
              <w:rPr>
                <w:lang w:val="fr-FR"/>
              </w:rPr>
              <w:t>păstrându</w:t>
            </w:r>
            <w:proofErr w:type="spellEnd"/>
            <w:r w:rsidRPr="009D0FF8">
              <w:rPr>
                <w:lang w:val="fr-FR"/>
              </w:rPr>
              <w:t>-</w:t>
            </w:r>
            <w:proofErr w:type="spellStart"/>
            <w:r w:rsidRPr="009D0FF8">
              <w:rPr>
                <w:lang w:val="fr-FR"/>
              </w:rPr>
              <w:t>şi</w:t>
            </w:r>
            <w:proofErr w:type="spellEnd"/>
            <w:r w:rsidRPr="009D0FF8">
              <w:rPr>
                <w:lang w:val="fr-FR"/>
              </w:rPr>
              <w:t xml:space="preserve"> </w:t>
            </w:r>
            <w:proofErr w:type="spellStart"/>
            <w:r w:rsidRPr="009D0FF8">
              <w:rPr>
                <w:lang w:val="fr-FR"/>
              </w:rPr>
              <w:t>ponderea</w:t>
            </w:r>
            <w:proofErr w:type="spellEnd"/>
            <w:r w:rsidRPr="009D0FF8">
              <w:rPr>
                <w:lang w:val="fr-FR"/>
              </w:rPr>
              <w:t xml:space="preserve"> de 50% </w:t>
            </w:r>
            <w:proofErr w:type="spellStart"/>
            <w:r w:rsidRPr="009D0FF8">
              <w:rPr>
                <w:lang w:val="fr-FR"/>
              </w:rPr>
              <w:t>din</w:t>
            </w:r>
            <w:proofErr w:type="spellEnd"/>
            <w:r w:rsidRPr="009D0FF8">
              <w:rPr>
                <w:lang w:val="fr-FR"/>
              </w:rPr>
              <w:t xml:space="preserve"> nota </w:t>
            </w:r>
            <w:proofErr w:type="spellStart"/>
            <w:r w:rsidRPr="009D0FF8">
              <w:rPr>
                <w:lang w:val="fr-FR"/>
              </w:rPr>
              <w:t>finală</w:t>
            </w:r>
            <w:proofErr w:type="spellEnd"/>
            <w:r w:rsidRPr="009D0FF8">
              <w:rPr>
                <w:lang w:val="fr-FR"/>
              </w:rPr>
              <w:t xml:space="preserve">. </w:t>
            </w:r>
          </w:p>
          <w:p w:rsidR="00102AAB" w:rsidRPr="009D0FF8" w:rsidRDefault="00102AAB" w:rsidP="00102AAB">
            <w:pPr>
              <w:pStyle w:val="Default"/>
              <w:rPr>
                <w:lang w:val="fr-FR"/>
              </w:rPr>
            </w:pPr>
            <w:proofErr w:type="spellStart"/>
            <w:r w:rsidRPr="009D0FF8">
              <w:rPr>
                <w:lang w:val="fr-FR"/>
              </w:rPr>
              <w:t>Criterii</w:t>
            </w:r>
            <w:proofErr w:type="spellEnd"/>
            <w:r w:rsidRPr="009D0FF8">
              <w:rPr>
                <w:lang w:val="fr-FR"/>
              </w:rPr>
              <w:t xml:space="preserve"> </w:t>
            </w:r>
            <w:proofErr w:type="gramStart"/>
            <w:r w:rsidRPr="009D0FF8">
              <w:rPr>
                <w:lang w:val="fr-FR"/>
              </w:rPr>
              <w:t xml:space="preserve">de </w:t>
            </w:r>
            <w:proofErr w:type="spellStart"/>
            <w:r w:rsidRPr="009D0FF8">
              <w:rPr>
                <w:lang w:val="fr-FR"/>
              </w:rPr>
              <w:t>evaluare</w:t>
            </w:r>
            <w:proofErr w:type="spellEnd"/>
            <w:proofErr w:type="gramEnd"/>
            <w:r w:rsidRPr="009D0FF8">
              <w:rPr>
                <w:lang w:val="fr-FR"/>
              </w:rPr>
              <w:t xml:space="preserve">: </w:t>
            </w:r>
          </w:p>
          <w:p w:rsidR="00102AAB" w:rsidRPr="009D0FF8" w:rsidRDefault="00102AAB" w:rsidP="00102AAB">
            <w:pPr>
              <w:pStyle w:val="Default"/>
              <w:rPr>
                <w:lang w:val="fr-FR"/>
              </w:rPr>
            </w:pPr>
            <w:proofErr w:type="spellStart"/>
            <w:r w:rsidRPr="009D0FF8">
              <w:rPr>
                <w:lang w:val="fr-FR"/>
              </w:rPr>
              <w:t>Prezen</w:t>
            </w:r>
            <w:proofErr w:type="spellEnd"/>
            <w:r w:rsidRPr="009D0FF8">
              <w:rPr>
                <w:lang w:val="fr-FR"/>
              </w:rPr>
              <w:t>ț</w:t>
            </w:r>
            <w:r w:rsidR="00FB45CF" w:rsidRPr="009D0FF8">
              <w:rPr>
                <w:lang w:val="fr-FR"/>
              </w:rPr>
              <w:t>ă</w:t>
            </w:r>
            <w:r w:rsidRPr="009D0FF8">
              <w:rPr>
                <w:lang w:val="fr-FR"/>
              </w:rPr>
              <w:t xml:space="preserve"> de 70 % la </w:t>
            </w:r>
            <w:proofErr w:type="spellStart"/>
            <w:r w:rsidRPr="009D0FF8">
              <w:rPr>
                <w:lang w:val="fr-FR"/>
              </w:rPr>
              <w:t>seminar</w:t>
            </w:r>
            <w:proofErr w:type="spellEnd"/>
            <w:r w:rsidRPr="009D0FF8">
              <w:rPr>
                <w:lang w:val="fr-FR"/>
              </w:rPr>
              <w:t>.</w:t>
            </w:r>
          </w:p>
          <w:p w:rsidR="00102AAB" w:rsidRPr="009D0FF8" w:rsidRDefault="00102AAB" w:rsidP="00102AAB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</w:p>
          <w:p w:rsidR="00FD1659" w:rsidRPr="009D0FF8" w:rsidRDefault="00FD1659" w:rsidP="00102AA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FD1659" w:rsidRPr="009D0FF8" w:rsidRDefault="00FD1659" w:rsidP="00FD1659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0" w:type="auto"/>
        <w:tblLook w:val="04A0"/>
      </w:tblPr>
      <w:tblGrid>
        <w:gridCol w:w="5094"/>
        <w:gridCol w:w="5094"/>
      </w:tblGrid>
      <w:tr w:rsidR="00FD1659" w:rsidRPr="009D0FF8" w:rsidTr="00102AAB">
        <w:tc>
          <w:tcPr>
            <w:tcW w:w="5094" w:type="dxa"/>
            <w:shd w:val="clear" w:color="auto" w:fill="auto"/>
          </w:tcPr>
          <w:p w:rsidR="00FD1659" w:rsidRPr="009D0FF8" w:rsidRDefault="00FD1659" w:rsidP="00102AAB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Data completării:</w:t>
            </w:r>
          </w:p>
          <w:p w:rsidR="00FD1659" w:rsidRPr="009D0FF8" w:rsidRDefault="00FD1659" w:rsidP="00102AAB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FD1659" w:rsidRPr="009D0FF8" w:rsidRDefault="00FD1659" w:rsidP="00102AAB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Titular curs (Semnătura):</w:t>
            </w:r>
          </w:p>
          <w:p w:rsidR="00FD1659" w:rsidRPr="009D0FF8" w:rsidRDefault="00FD1659" w:rsidP="00102AAB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D1659" w:rsidRPr="009D0FF8" w:rsidTr="00102AAB">
        <w:tc>
          <w:tcPr>
            <w:tcW w:w="5094" w:type="dxa"/>
            <w:shd w:val="clear" w:color="auto" w:fill="auto"/>
          </w:tcPr>
          <w:p w:rsidR="00FD1659" w:rsidRPr="009D0FF8" w:rsidRDefault="00FD1659" w:rsidP="00102AAB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Data avizării în departament</w:t>
            </w:r>
          </w:p>
          <w:p w:rsidR="00FD1659" w:rsidRPr="009D0FF8" w:rsidRDefault="00FD1659" w:rsidP="00102AAB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FD1659" w:rsidRPr="009D0FF8" w:rsidRDefault="00FD1659" w:rsidP="00102AAB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0FF8">
              <w:rPr>
                <w:rFonts w:ascii="Times New Roman" w:hAnsi="Times New Roman"/>
                <w:sz w:val="24"/>
                <w:szCs w:val="24"/>
                <w:lang w:val="ro-RO"/>
              </w:rPr>
              <w:t>Director departament (Semnătura):</w:t>
            </w:r>
          </w:p>
        </w:tc>
      </w:tr>
    </w:tbl>
    <w:p w:rsidR="00FD1659" w:rsidRPr="009D0FF8" w:rsidRDefault="00FD1659" w:rsidP="00FD1659">
      <w:pPr>
        <w:rPr>
          <w:rFonts w:ascii="Times New Roman" w:hAnsi="Times New Roman"/>
          <w:sz w:val="24"/>
          <w:szCs w:val="24"/>
          <w:lang w:val="ro-RO"/>
        </w:rPr>
      </w:pPr>
    </w:p>
    <w:p w:rsidR="00FD1659" w:rsidRPr="009D0FF8" w:rsidRDefault="00FD1659" w:rsidP="00FD1659">
      <w:pPr>
        <w:rPr>
          <w:rFonts w:ascii="Times New Roman" w:hAnsi="Times New Roman"/>
          <w:sz w:val="24"/>
          <w:szCs w:val="24"/>
        </w:rPr>
      </w:pPr>
    </w:p>
    <w:p w:rsidR="00D34DAF" w:rsidRPr="009D0FF8" w:rsidRDefault="00D34DAF">
      <w:pPr>
        <w:rPr>
          <w:rFonts w:ascii="Times New Roman" w:hAnsi="Times New Roman"/>
          <w:sz w:val="24"/>
          <w:szCs w:val="24"/>
        </w:rPr>
      </w:pPr>
    </w:p>
    <w:sectPr w:rsidR="00D34DAF" w:rsidRPr="009D0FF8" w:rsidSect="00102AAB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87B" w:rsidRDefault="0049287B" w:rsidP="00FD1659">
      <w:pPr>
        <w:spacing w:after="0" w:line="240" w:lineRule="auto"/>
      </w:pPr>
      <w:r>
        <w:separator/>
      </w:r>
    </w:p>
  </w:endnote>
  <w:endnote w:type="continuationSeparator" w:id="0">
    <w:p w:rsidR="0049287B" w:rsidRDefault="0049287B" w:rsidP="00FD1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87B" w:rsidRDefault="0049287B" w:rsidP="00FD1659">
      <w:pPr>
        <w:spacing w:after="0" w:line="240" w:lineRule="auto"/>
      </w:pPr>
      <w:r>
        <w:separator/>
      </w:r>
    </w:p>
  </w:footnote>
  <w:footnote w:type="continuationSeparator" w:id="0">
    <w:p w:rsidR="0049287B" w:rsidRDefault="0049287B" w:rsidP="00FD1659">
      <w:pPr>
        <w:spacing w:after="0" w:line="240" w:lineRule="auto"/>
      </w:pPr>
      <w:r>
        <w:continuationSeparator/>
      </w:r>
    </w:p>
  </w:footnote>
  <w:footnote w:id="1">
    <w:p w:rsidR="0060446E" w:rsidRPr="00C14C76" w:rsidRDefault="0060446E" w:rsidP="00FD1659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lang w:val="ro-RO"/>
        </w:rPr>
        <w:t>Numărul total de ore nu trebuie să depăşească valoarea (Număr credite) x 27 ore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D7A"/>
    <w:multiLevelType w:val="hybridMultilevel"/>
    <w:tmpl w:val="00785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CC93611"/>
    <w:multiLevelType w:val="hybridMultilevel"/>
    <w:tmpl w:val="40D487F0"/>
    <w:lvl w:ilvl="0" w:tplc="0418000F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33AC5"/>
    <w:multiLevelType w:val="hybridMultilevel"/>
    <w:tmpl w:val="D012CB34"/>
    <w:lvl w:ilvl="0" w:tplc="5F7A4C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300966"/>
    <w:multiLevelType w:val="hybridMultilevel"/>
    <w:tmpl w:val="23F00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7A7918"/>
    <w:multiLevelType w:val="hybridMultilevel"/>
    <w:tmpl w:val="D012CB34"/>
    <w:lvl w:ilvl="0" w:tplc="5F7A4C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32290B"/>
    <w:multiLevelType w:val="hybridMultilevel"/>
    <w:tmpl w:val="4D5045DE"/>
    <w:lvl w:ilvl="0" w:tplc="D5860634">
      <w:start w:val="1"/>
      <w:numFmt w:val="bullet"/>
      <w:pStyle w:val="Norma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80F79"/>
    <w:multiLevelType w:val="hybridMultilevel"/>
    <w:tmpl w:val="A75277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E50886"/>
    <w:multiLevelType w:val="hybridMultilevel"/>
    <w:tmpl w:val="5DFABEB4"/>
    <w:lvl w:ilvl="0" w:tplc="0644A5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4138FE"/>
    <w:multiLevelType w:val="hybridMultilevel"/>
    <w:tmpl w:val="F90AA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15472"/>
    <w:multiLevelType w:val="hybridMultilevel"/>
    <w:tmpl w:val="5E5A15E4"/>
    <w:lvl w:ilvl="0" w:tplc="0644A5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42370A8A"/>
    <w:multiLevelType w:val="hybridMultilevel"/>
    <w:tmpl w:val="39562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923655"/>
    <w:multiLevelType w:val="hybridMultilevel"/>
    <w:tmpl w:val="3D24D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002E25"/>
    <w:multiLevelType w:val="hybridMultilevel"/>
    <w:tmpl w:val="5E5A15E4"/>
    <w:lvl w:ilvl="0" w:tplc="0644A5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5A442561"/>
    <w:multiLevelType w:val="hybridMultilevel"/>
    <w:tmpl w:val="85D4A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75754E"/>
    <w:multiLevelType w:val="hybridMultilevel"/>
    <w:tmpl w:val="CE4A7DD6"/>
    <w:lvl w:ilvl="0" w:tplc="D1FA04E2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28268FD"/>
    <w:multiLevelType w:val="hybridMultilevel"/>
    <w:tmpl w:val="E59C33F4"/>
    <w:lvl w:ilvl="0" w:tplc="8FD6A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ACBC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1CC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3A47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4C4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4450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C273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28F3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B213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3A03ECE"/>
    <w:multiLevelType w:val="hybridMultilevel"/>
    <w:tmpl w:val="8EFA91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305F8F"/>
    <w:multiLevelType w:val="hybridMultilevel"/>
    <w:tmpl w:val="58D8DA62"/>
    <w:lvl w:ilvl="0" w:tplc="681A1A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468134C"/>
    <w:multiLevelType w:val="hybridMultilevel"/>
    <w:tmpl w:val="5050A142"/>
    <w:lvl w:ilvl="0" w:tplc="0418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lowerLetter"/>
      <w:lvlText w:val="%2."/>
      <w:lvlJc w:val="left"/>
      <w:pPr>
        <w:ind w:left="1440" w:hanging="360"/>
      </w:pPr>
    </w:lvl>
    <w:lvl w:ilvl="2" w:tplc="04180005" w:tentative="1">
      <w:start w:val="1"/>
      <w:numFmt w:val="lowerRoman"/>
      <w:lvlText w:val="%3."/>
      <w:lvlJc w:val="right"/>
      <w:pPr>
        <w:ind w:left="2160" w:hanging="180"/>
      </w:pPr>
    </w:lvl>
    <w:lvl w:ilvl="3" w:tplc="04180001" w:tentative="1">
      <w:start w:val="1"/>
      <w:numFmt w:val="decimal"/>
      <w:lvlText w:val="%4."/>
      <w:lvlJc w:val="left"/>
      <w:pPr>
        <w:ind w:left="2880" w:hanging="360"/>
      </w:pPr>
    </w:lvl>
    <w:lvl w:ilvl="4" w:tplc="04180003" w:tentative="1">
      <w:start w:val="1"/>
      <w:numFmt w:val="lowerLetter"/>
      <w:lvlText w:val="%5."/>
      <w:lvlJc w:val="left"/>
      <w:pPr>
        <w:ind w:left="3600" w:hanging="360"/>
      </w:pPr>
    </w:lvl>
    <w:lvl w:ilvl="5" w:tplc="04180005" w:tentative="1">
      <w:start w:val="1"/>
      <w:numFmt w:val="lowerRoman"/>
      <w:lvlText w:val="%6."/>
      <w:lvlJc w:val="right"/>
      <w:pPr>
        <w:ind w:left="4320" w:hanging="180"/>
      </w:pPr>
    </w:lvl>
    <w:lvl w:ilvl="6" w:tplc="04180001" w:tentative="1">
      <w:start w:val="1"/>
      <w:numFmt w:val="decimal"/>
      <w:lvlText w:val="%7."/>
      <w:lvlJc w:val="left"/>
      <w:pPr>
        <w:ind w:left="5040" w:hanging="360"/>
      </w:pPr>
    </w:lvl>
    <w:lvl w:ilvl="7" w:tplc="04180003" w:tentative="1">
      <w:start w:val="1"/>
      <w:numFmt w:val="lowerLetter"/>
      <w:lvlText w:val="%8."/>
      <w:lvlJc w:val="left"/>
      <w:pPr>
        <w:ind w:left="5760" w:hanging="360"/>
      </w:pPr>
    </w:lvl>
    <w:lvl w:ilvl="8" w:tplc="041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BA06A8"/>
    <w:multiLevelType w:val="hybridMultilevel"/>
    <w:tmpl w:val="26307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96637A"/>
    <w:multiLevelType w:val="hybridMultilevel"/>
    <w:tmpl w:val="97E6FAA8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2"/>
  </w:num>
  <w:num w:numId="5">
    <w:abstractNumId w:val="3"/>
  </w:num>
  <w:num w:numId="6">
    <w:abstractNumId w:val="20"/>
  </w:num>
  <w:num w:numId="7">
    <w:abstractNumId w:val="4"/>
  </w:num>
  <w:num w:numId="8">
    <w:abstractNumId w:val="6"/>
  </w:num>
  <w:num w:numId="9">
    <w:abstractNumId w:val="11"/>
  </w:num>
  <w:num w:numId="10">
    <w:abstractNumId w:val="22"/>
  </w:num>
  <w:num w:numId="11">
    <w:abstractNumId w:val="23"/>
  </w:num>
  <w:num w:numId="12">
    <w:abstractNumId w:val="13"/>
  </w:num>
  <w:num w:numId="13">
    <w:abstractNumId w:val="7"/>
  </w:num>
  <w:num w:numId="14">
    <w:abstractNumId w:val="15"/>
  </w:num>
  <w:num w:numId="15">
    <w:abstractNumId w:val="19"/>
  </w:num>
  <w:num w:numId="16">
    <w:abstractNumId w:val="5"/>
  </w:num>
  <w:num w:numId="17">
    <w:abstractNumId w:val="14"/>
  </w:num>
  <w:num w:numId="18">
    <w:abstractNumId w:val="10"/>
  </w:num>
  <w:num w:numId="19">
    <w:abstractNumId w:val="8"/>
  </w:num>
  <w:num w:numId="20">
    <w:abstractNumId w:val="9"/>
  </w:num>
  <w:num w:numId="21">
    <w:abstractNumId w:val="18"/>
  </w:num>
  <w:num w:numId="22">
    <w:abstractNumId w:val="0"/>
  </w:num>
  <w:num w:numId="23">
    <w:abstractNumId w:val="12"/>
  </w:num>
  <w:num w:numId="24">
    <w:abstractNumId w:val="21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1659"/>
    <w:rsid w:val="00011B7E"/>
    <w:rsid w:val="00041CD1"/>
    <w:rsid w:val="00054311"/>
    <w:rsid w:val="000A5BCD"/>
    <w:rsid w:val="000C5907"/>
    <w:rsid w:val="00102AAB"/>
    <w:rsid w:val="001246BE"/>
    <w:rsid w:val="00136CF7"/>
    <w:rsid w:val="00152E96"/>
    <w:rsid w:val="001572F9"/>
    <w:rsid w:val="001A0694"/>
    <w:rsid w:val="001A545F"/>
    <w:rsid w:val="001B2917"/>
    <w:rsid w:val="001F58E4"/>
    <w:rsid w:val="001F698F"/>
    <w:rsid w:val="00204B37"/>
    <w:rsid w:val="00225BA9"/>
    <w:rsid w:val="00255C47"/>
    <w:rsid w:val="00266F5E"/>
    <w:rsid w:val="0028453F"/>
    <w:rsid w:val="002E6332"/>
    <w:rsid w:val="002F2ECF"/>
    <w:rsid w:val="00312181"/>
    <w:rsid w:val="00330D58"/>
    <w:rsid w:val="003778CD"/>
    <w:rsid w:val="004315F5"/>
    <w:rsid w:val="00483985"/>
    <w:rsid w:val="00484C8D"/>
    <w:rsid w:val="0049287B"/>
    <w:rsid w:val="004A29C9"/>
    <w:rsid w:val="004B2C25"/>
    <w:rsid w:val="004C0181"/>
    <w:rsid w:val="004F234B"/>
    <w:rsid w:val="004F3A74"/>
    <w:rsid w:val="00501B90"/>
    <w:rsid w:val="00507C68"/>
    <w:rsid w:val="005665BD"/>
    <w:rsid w:val="005D3197"/>
    <w:rsid w:val="005F156C"/>
    <w:rsid w:val="00600FDC"/>
    <w:rsid w:val="0060446E"/>
    <w:rsid w:val="00632DC4"/>
    <w:rsid w:val="006411F0"/>
    <w:rsid w:val="006E01DD"/>
    <w:rsid w:val="006F0EB3"/>
    <w:rsid w:val="00746032"/>
    <w:rsid w:val="00752AA3"/>
    <w:rsid w:val="00782898"/>
    <w:rsid w:val="00792999"/>
    <w:rsid w:val="00795499"/>
    <w:rsid w:val="007B50B0"/>
    <w:rsid w:val="007E23F3"/>
    <w:rsid w:val="0082565F"/>
    <w:rsid w:val="0091339F"/>
    <w:rsid w:val="00970A2B"/>
    <w:rsid w:val="009D0FF8"/>
    <w:rsid w:val="009E73EE"/>
    <w:rsid w:val="009F77A3"/>
    <w:rsid w:val="00A028A4"/>
    <w:rsid w:val="00A23672"/>
    <w:rsid w:val="00A51C3B"/>
    <w:rsid w:val="00A75F11"/>
    <w:rsid w:val="00AC7D84"/>
    <w:rsid w:val="00AE61CE"/>
    <w:rsid w:val="00B324E6"/>
    <w:rsid w:val="00B46259"/>
    <w:rsid w:val="00B473E4"/>
    <w:rsid w:val="00B82606"/>
    <w:rsid w:val="00BD320B"/>
    <w:rsid w:val="00BD56A2"/>
    <w:rsid w:val="00BF1A48"/>
    <w:rsid w:val="00C156E4"/>
    <w:rsid w:val="00C2010E"/>
    <w:rsid w:val="00C5356C"/>
    <w:rsid w:val="00C544D9"/>
    <w:rsid w:val="00C720E5"/>
    <w:rsid w:val="00CA6FD0"/>
    <w:rsid w:val="00CB7644"/>
    <w:rsid w:val="00CF185C"/>
    <w:rsid w:val="00D25597"/>
    <w:rsid w:val="00D34536"/>
    <w:rsid w:val="00D34DAF"/>
    <w:rsid w:val="00DE26C3"/>
    <w:rsid w:val="00E047B3"/>
    <w:rsid w:val="00E263D5"/>
    <w:rsid w:val="00E3005C"/>
    <w:rsid w:val="00E42C81"/>
    <w:rsid w:val="00E54B4E"/>
    <w:rsid w:val="00E55A5F"/>
    <w:rsid w:val="00E96471"/>
    <w:rsid w:val="00EA48C1"/>
    <w:rsid w:val="00EA74EB"/>
    <w:rsid w:val="00ED18A2"/>
    <w:rsid w:val="00F713E6"/>
    <w:rsid w:val="00F8610B"/>
    <w:rsid w:val="00FA5934"/>
    <w:rsid w:val="00FB45CF"/>
    <w:rsid w:val="00FD1659"/>
    <w:rsid w:val="00FF4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659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1659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FD165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D165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1659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FD1659"/>
    <w:rPr>
      <w:vertAlign w:val="superscript"/>
    </w:rPr>
  </w:style>
  <w:style w:type="character" w:styleId="Hyperlink">
    <w:name w:val="Hyperlink"/>
    <w:rsid w:val="00FD1659"/>
    <w:rPr>
      <w:rFonts w:ascii="Arial" w:hAnsi="Arial" w:cs="Arial" w:hint="default"/>
      <w:b w:val="0"/>
      <w:bCs w:val="0"/>
      <w:strike w:val="0"/>
      <w:dstrike w:val="0"/>
      <w:color w:val="333333"/>
      <w:sz w:val="12"/>
      <w:szCs w:val="12"/>
      <w:u w:val="none"/>
      <w:effect w:val="none"/>
    </w:rPr>
  </w:style>
  <w:style w:type="paragraph" w:styleId="PlainText">
    <w:name w:val="Plain Text"/>
    <w:basedOn w:val="Normal"/>
    <w:link w:val="PlainTextChar"/>
    <w:uiPriority w:val="99"/>
    <w:unhideWhenUsed/>
    <w:rsid w:val="00FD1659"/>
    <w:pPr>
      <w:spacing w:after="0" w:line="240" w:lineRule="auto"/>
    </w:pPr>
    <w:rPr>
      <w:rFonts w:ascii="Consolas" w:hAnsi="Consolas" w:cs="Consolas"/>
      <w:sz w:val="21"/>
      <w:szCs w:val="21"/>
      <w:lang w:val="ro-RO"/>
    </w:rPr>
  </w:style>
  <w:style w:type="character" w:customStyle="1" w:styleId="PlainTextChar">
    <w:name w:val="Plain Text Char"/>
    <w:basedOn w:val="DefaultParagraphFont"/>
    <w:link w:val="PlainText"/>
    <w:uiPriority w:val="99"/>
    <w:rsid w:val="00FD1659"/>
    <w:rPr>
      <w:rFonts w:ascii="Consolas" w:eastAsia="Calibri" w:hAnsi="Consolas" w:cs="Consolas"/>
      <w:sz w:val="21"/>
      <w:szCs w:val="21"/>
    </w:rPr>
  </w:style>
  <w:style w:type="paragraph" w:customStyle="1" w:styleId="Normal1">
    <w:name w:val="Normal1"/>
    <w:basedOn w:val="Normal"/>
    <w:autoRedefine/>
    <w:qFormat/>
    <w:rsid w:val="00FD1659"/>
    <w:pPr>
      <w:numPr>
        <w:numId w:val="8"/>
      </w:numPr>
      <w:spacing w:after="0" w:line="240" w:lineRule="auto"/>
      <w:jc w:val="both"/>
    </w:pPr>
    <w:rPr>
      <w:rFonts w:ascii="Times New Roman" w:hAnsi="Times New Roman"/>
      <w:sz w:val="24"/>
      <w:lang w:val="ro-RO"/>
    </w:rPr>
  </w:style>
  <w:style w:type="paragraph" w:customStyle="1" w:styleId="Body">
    <w:name w:val="Body"/>
    <w:rsid w:val="00255C4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firstLine="567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/>
    </w:rPr>
  </w:style>
  <w:style w:type="character" w:customStyle="1" w:styleId="xc">
    <w:name w:val="xc"/>
    <w:rsid w:val="00255C47"/>
    <w:rPr>
      <w:lang w:val="nl-NL"/>
    </w:rPr>
  </w:style>
  <w:style w:type="paragraph" w:customStyle="1" w:styleId="Default">
    <w:name w:val="Default"/>
    <w:rsid w:val="00102A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24192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9</Pages>
  <Words>2173</Words>
  <Characters>12387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MDFG</dc:creator>
  <cp:lastModifiedBy>MDFG</cp:lastModifiedBy>
  <cp:revision>16</cp:revision>
  <dcterms:created xsi:type="dcterms:W3CDTF">2017-10-24T08:05:00Z</dcterms:created>
  <dcterms:modified xsi:type="dcterms:W3CDTF">2018-02-24T15:25:00Z</dcterms:modified>
</cp:coreProperties>
</file>