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A" w:rsidRDefault="00304DCA" w:rsidP="006C2E8D">
      <w:pPr>
        <w:pStyle w:val="Body"/>
      </w:pP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p w:rsidR="00304DCA" w:rsidRDefault="006C2E8D" w:rsidP="006C2E8D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>plan de învăţământ</w:t>
      </w:r>
    </w:p>
    <w:p w:rsidR="00304DCA" w:rsidRDefault="006C2E8D" w:rsidP="006C2E8D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 xml:space="preserve"> 2014-2017</w:t>
      </w: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4"/>
        <w:gridCol w:w="5782"/>
      </w:tblGrid>
      <w:tr w:rsidR="00304DCA">
        <w:trPr>
          <w:trHeight w:val="315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Programul de studii de licenţă</w:t>
            </w:r>
          </w:p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 fundamental</w:t>
            </w:r>
          </w:p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</w:t>
            </w:r>
          </w:p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Facultatea</w:t>
            </w:r>
          </w:p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Departamentul</w:t>
            </w:r>
          </w:p>
          <w:p w:rsidR="00304DCA" w:rsidRDefault="006C2E8D" w:rsidP="006C2E8D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Durata studiilor</w:t>
            </w:r>
          </w:p>
          <w:p w:rsidR="00304DCA" w:rsidRDefault="006C2E8D" w:rsidP="006C2E8D">
            <w:pPr>
              <w:pStyle w:val="Normal1"/>
              <w:spacing w:line="360" w:lineRule="auto"/>
            </w:pPr>
            <w:r>
              <w:rPr>
                <w:rStyle w:val="xc"/>
                <w:b/>
                <w:bCs/>
                <w:sz w:val="26"/>
                <w:szCs w:val="26"/>
                <w:lang w:val="pt-PT"/>
              </w:rPr>
              <w:t xml:space="preserve">Forma de </w:t>
            </w:r>
            <w:r>
              <w:rPr>
                <w:rStyle w:val="xc"/>
                <w:b/>
                <w:bCs/>
                <w:sz w:val="26"/>
                <w:szCs w:val="26"/>
              </w:rPr>
              <w:t>învăţământ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Publicitate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fr-FR"/>
              </w:rPr>
              <w:t>e sociale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it-IT"/>
              </w:rPr>
              <w:t>ele comunic</w:t>
            </w:r>
            <w:r>
              <w:rPr>
                <w:rStyle w:val="xc"/>
                <w:sz w:val="26"/>
                <w:szCs w:val="26"/>
              </w:rPr>
              <w:t>ării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Ştiinţe Politice, Filosofie și Ştiinţe ale Comunicării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da-DK"/>
              </w:rPr>
              <w:t xml:space="preserve">Filosofie </w:t>
            </w:r>
            <w:r>
              <w:rPr>
                <w:rStyle w:val="xc"/>
                <w:sz w:val="26"/>
                <w:szCs w:val="26"/>
              </w:rPr>
              <w:t>și Ştiinţe ale Comunicării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it-IT"/>
              </w:rPr>
              <w:t>3 ani</w:t>
            </w:r>
          </w:p>
          <w:p w:rsidR="00304DCA" w:rsidRDefault="006C2E8D" w:rsidP="006C2E8D">
            <w:pPr>
              <w:pStyle w:val="Body"/>
              <w:spacing w:line="360" w:lineRule="auto"/>
              <w:ind w:firstLine="0"/>
            </w:pPr>
            <w:r>
              <w:rPr>
                <w:rStyle w:val="xc"/>
                <w:sz w:val="26"/>
                <w:szCs w:val="26"/>
              </w:rPr>
              <w:t>IF</w:t>
            </w:r>
          </w:p>
        </w:tc>
      </w:tr>
    </w:tbl>
    <w:p w:rsidR="00304DCA" w:rsidRDefault="00304DCA" w:rsidP="006C2E8D">
      <w:pPr>
        <w:pStyle w:val="Body"/>
        <w:widowControl w:val="0"/>
        <w:ind w:firstLine="0"/>
        <w:rPr>
          <w:sz w:val="26"/>
          <w:szCs w:val="26"/>
        </w:rPr>
      </w:pPr>
    </w:p>
    <w:p w:rsidR="00304DCA" w:rsidRDefault="00304DCA" w:rsidP="006C2E8D">
      <w:pPr>
        <w:pStyle w:val="Body"/>
        <w:spacing w:line="360" w:lineRule="auto"/>
        <w:rPr>
          <w:sz w:val="26"/>
          <w:szCs w:val="26"/>
        </w:rPr>
      </w:pPr>
    </w:p>
    <w:p w:rsidR="00304DCA" w:rsidRDefault="006C2E8D" w:rsidP="006C2E8D">
      <w:pPr>
        <w:pStyle w:val="Body"/>
        <w:ind w:firstLine="0"/>
        <w:jc w:val="left"/>
      </w:pPr>
      <w:r>
        <w:rPr>
          <w:rFonts w:ascii="Arial Unicode MS" w:hAnsi="Arial Unicode MS"/>
        </w:rPr>
        <w:br w:type="page"/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t xml:space="preserve">1. </w:t>
      </w:r>
      <w:proofErr w:type="spellStart"/>
      <w:r>
        <w:t>Obiective</w:t>
      </w:r>
      <w:proofErr w:type="spellEnd"/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3"/>
      </w:pPr>
      <w:r>
        <w:t xml:space="preserve">1.1. </w:t>
      </w:r>
      <w:proofErr w:type="spellStart"/>
      <w:r>
        <w:t>Obiectiv</w:t>
      </w:r>
      <w:proofErr w:type="spellEnd"/>
      <w:r>
        <w:t xml:space="preserve"> general</w:t>
      </w:r>
    </w:p>
    <w:p w:rsidR="00304DCA" w:rsidRDefault="006C2E8D" w:rsidP="006C2E8D">
      <w:pPr>
        <w:pStyle w:val="Body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de Vest din </w:t>
      </w:r>
      <w:proofErr w:type="spellStart"/>
      <w:r>
        <w:t>Timișoara</w:t>
      </w:r>
      <w:proofErr w:type="spellEnd"/>
      <w:r>
        <w:t xml:space="preserve"> (</w:t>
      </w:r>
      <w:r>
        <w:rPr>
          <w:rStyle w:val="xc"/>
          <w:i/>
          <w:iCs/>
          <w:lang w:val="pt-PT"/>
        </w:rPr>
        <w:t>Carta Universit</w:t>
      </w:r>
      <w:r>
        <w:rPr>
          <w:rStyle w:val="xc"/>
          <w:i/>
          <w:iCs/>
        </w:rPr>
        <w:t>ății de Vest din Timișoara</w:t>
      </w:r>
      <w:r>
        <w:t xml:space="preserve">, p. 5-6) </w:t>
      </w:r>
      <w:proofErr w:type="spellStart"/>
      <w:r>
        <w:t>obiectivul</w:t>
      </w:r>
      <w:proofErr w:type="spellEnd"/>
      <w:r>
        <w:t xml:space="preserve"> general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profesioniști</w:t>
      </w:r>
      <w:proofErr w:type="spellEnd"/>
      <w:r>
        <w:t xml:space="preserve"> cu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al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superior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dobândirii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ș</w:t>
      </w:r>
      <w:r>
        <w:rPr>
          <w:lang w:val="it-IT"/>
        </w:rPr>
        <w:t>i competen</w:t>
      </w:r>
      <w:proofErr w:type="spellStart"/>
      <w:r>
        <w:t>țelor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specialiștii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>.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3"/>
      </w:pPr>
      <w:r>
        <w:t xml:space="preserve">1.2. </w:t>
      </w:r>
      <w:proofErr w:type="spellStart"/>
      <w:r>
        <w:t>Obiectiv</w:t>
      </w:r>
      <w:proofErr w:type="spellEnd"/>
      <w:r>
        <w:t xml:space="preserve"> specific</w:t>
      </w:r>
    </w:p>
    <w:p w:rsidR="00304DCA" w:rsidRDefault="006C2E8D" w:rsidP="006C2E8D">
      <w:pPr>
        <w:pStyle w:val="Body"/>
      </w:pP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specialiș</w:t>
      </w:r>
      <w:proofErr w:type="spellEnd"/>
      <w:r>
        <w:rPr>
          <w:lang w:val="it-IT"/>
        </w:rPr>
        <w:t xml:space="preserve">ti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Publicității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discipline </w:t>
      </w:r>
      <w:proofErr w:type="spellStart"/>
      <w:r>
        <w:t>specifice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competențele</w:t>
      </w:r>
      <w:proofErr w:type="spellEnd"/>
      <w:r>
        <w:t xml:space="preserve"> ș</w:t>
      </w:r>
      <w:r>
        <w:rPr>
          <w:lang w:val="it-IT"/>
        </w:rPr>
        <w:t>i abilit</w:t>
      </w:r>
      <w:proofErr w:type="spellStart"/>
      <w:r>
        <w:t>ățile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. </w:t>
      </w:r>
      <w:proofErr w:type="spellStart"/>
      <w:r>
        <w:t>Întregul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educativ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proiectat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libertatea</w:t>
      </w:r>
      <w:proofErr w:type="spellEnd"/>
      <w:r>
        <w:t xml:space="preserve"> </w:t>
      </w:r>
      <w:proofErr w:type="spellStart"/>
      <w:r>
        <w:t>opiniilor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elimine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r>
        <w:rPr>
          <w:lang w:val="it-IT"/>
        </w:rPr>
        <w:t>de discriminare.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rPr>
          <w:lang w:val="pt-PT"/>
        </w:rPr>
        <w:t>2. Competen</w:t>
      </w:r>
      <w:r>
        <w:t>ţ</w:t>
      </w:r>
      <w:r>
        <w:rPr>
          <w:lang w:val="it-IT"/>
        </w:rPr>
        <w:t>e (conform RNCIS)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3"/>
      </w:pPr>
      <w:r>
        <w:rPr>
          <w:lang w:val="pt-PT"/>
        </w:rPr>
        <w:t>2.1. Competen</w:t>
      </w:r>
      <w:r>
        <w:t>ţ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profesionale</w:t>
      </w:r>
      <w:proofErr w:type="spellEnd"/>
    </w:p>
    <w:p w:rsidR="00304DCA" w:rsidRDefault="006C2E8D" w:rsidP="006C2E8D">
      <w:pPr>
        <w:pStyle w:val="Normal1"/>
      </w:pPr>
      <w:r>
        <w:t xml:space="preserve">1)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limbajului</w:t>
      </w:r>
      <w:proofErr w:type="spellEnd"/>
      <w:r>
        <w:t xml:space="preserve">, </w:t>
      </w:r>
      <w:proofErr w:type="spellStart"/>
      <w:r>
        <w:t>metodologiilor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cunostintelor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ştiintelor</w:t>
      </w:r>
      <w:proofErr w:type="spellEnd"/>
      <w:r>
        <w:t xml:space="preserve"> </w:t>
      </w:r>
      <w:proofErr w:type="spellStart"/>
      <w:r>
        <w:t>comunicării</w:t>
      </w:r>
      <w:proofErr w:type="spellEnd"/>
    </w:p>
    <w:p w:rsidR="00304DCA" w:rsidRDefault="006C2E8D" w:rsidP="006C2E8D">
      <w:pPr>
        <w:pStyle w:val="Normal1"/>
      </w:pPr>
      <w:r>
        <w:t xml:space="preserve">2)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Si </w:t>
      </w:r>
      <w:proofErr w:type="spellStart"/>
      <w:r>
        <w:t>comunicare</w:t>
      </w:r>
      <w:proofErr w:type="spellEnd"/>
      <w:r>
        <w:t xml:space="preserve"> (NTIC)</w:t>
      </w:r>
    </w:p>
    <w:p w:rsidR="00304DCA" w:rsidRDefault="006C2E8D" w:rsidP="006C2E8D">
      <w:pPr>
        <w:pStyle w:val="Normal1"/>
      </w:pPr>
      <w:r>
        <w:t xml:space="preserve">3)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tipurilor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de </w:t>
      </w:r>
      <w:proofErr w:type="spellStart"/>
      <w:r>
        <w:t>audienţă</w:t>
      </w:r>
      <w:proofErr w:type="spellEnd"/>
      <w:r>
        <w:t xml:space="preserve"> / public implicate î</w:t>
      </w:r>
      <w:r>
        <w:rPr>
          <w:lang w:val="it-IT"/>
        </w:rPr>
        <w:t>n comunicare</w:t>
      </w:r>
    </w:p>
    <w:p w:rsidR="00304DCA" w:rsidRDefault="006C2E8D" w:rsidP="006C2E8D">
      <w:pPr>
        <w:pStyle w:val="Normal1"/>
      </w:pPr>
      <w:r>
        <w:t xml:space="preserve">4)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ale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prestabilite</w:t>
      </w:r>
      <w:proofErr w:type="spellEnd"/>
    </w:p>
    <w:p w:rsidR="00304DCA" w:rsidRDefault="006C2E8D" w:rsidP="006C2E8D">
      <w:pPr>
        <w:pStyle w:val="Normal1"/>
      </w:pPr>
      <w:r>
        <w:t xml:space="preserve">5)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campanii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care </w:t>
      </w:r>
      <w:proofErr w:type="spellStart"/>
      <w:r>
        <w:t>presupun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uzuale</w:t>
      </w:r>
      <w:proofErr w:type="spellEnd"/>
    </w:p>
    <w:p w:rsidR="00304DCA" w:rsidRDefault="006C2E8D" w:rsidP="006C2E8D">
      <w:pPr>
        <w:pStyle w:val="Normal1"/>
      </w:pPr>
      <w:r>
        <w:t xml:space="preserve">6)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deontologie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sociala</w:t>
      </w:r>
      <w:proofErr w:type="spellEnd"/>
    </w:p>
    <w:p w:rsidR="00304DCA" w:rsidRDefault="00304DCA" w:rsidP="006C2E8D">
      <w:pPr>
        <w:pStyle w:val="Normal1"/>
      </w:pPr>
    </w:p>
    <w:p w:rsidR="00304DCA" w:rsidRDefault="006C2E8D" w:rsidP="006C2E8D">
      <w:pPr>
        <w:pStyle w:val="Heading3"/>
      </w:pPr>
      <w:r>
        <w:rPr>
          <w:lang w:val="pt-PT"/>
        </w:rPr>
        <w:t>2.2. Competen</w:t>
      </w:r>
      <w:proofErr w:type="spellStart"/>
      <w:r>
        <w:t>ţe</w:t>
      </w:r>
      <w:proofErr w:type="spellEnd"/>
      <w:r>
        <w:t xml:space="preserve"> </w:t>
      </w:r>
      <w:proofErr w:type="spellStart"/>
      <w:r>
        <w:t>transversale</w:t>
      </w:r>
      <w:proofErr w:type="spellEnd"/>
    </w:p>
    <w:p w:rsidR="00304DCA" w:rsidRDefault="006C2E8D" w:rsidP="006C2E8D">
      <w:pPr>
        <w:pStyle w:val="Normal1"/>
      </w:pPr>
      <w:r>
        <w:t xml:space="preserve">1)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- cu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-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deontologice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304DCA" w:rsidRDefault="006C2E8D" w:rsidP="006C2E8D">
      <w:pPr>
        <w:pStyle w:val="Normal1"/>
      </w:pPr>
      <w:r>
        <w:t xml:space="preserve">2)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multidisciplinară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304DCA" w:rsidRDefault="006C2E8D" w:rsidP="006C2E8D">
      <w:pPr>
        <w:pStyle w:val="Normal1"/>
      </w:pPr>
      <w:r>
        <w:t xml:space="preserve">3)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adaptării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304DCA" w:rsidRDefault="00304DCA" w:rsidP="006C2E8D">
      <w:pPr>
        <w:pStyle w:val="Normal1"/>
      </w:pPr>
    </w:p>
    <w:p w:rsidR="00304DCA" w:rsidRDefault="006C2E8D" w:rsidP="006C2E8D">
      <w:pPr>
        <w:pStyle w:val="Heading2"/>
      </w:pPr>
      <w:r>
        <w:rPr>
          <w:lang w:val="it-IT"/>
        </w:rPr>
        <w:t>3. Ocupa</w:t>
      </w:r>
      <w:proofErr w:type="spellStart"/>
      <w:r>
        <w:t>ţii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(conform COR)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"/>
        <w:keepNext w:val="0"/>
        <w:keepLines w:val="0"/>
        <w:ind w:firstLine="567"/>
        <w:jc w:val="both"/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</w:pP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it-IT"/>
        </w:rPr>
        <w:lastRenderedPageBreak/>
        <w:t>Specialist in publicitate si marketing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 (COR 2431); 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copywriter publicitate (COR 265422); referent de specialitate marketing (COR 244703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>)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;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 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Art director publicitate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 (COR 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243101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>),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 xml:space="preserve"> brand manager (COR 243207); mediaplanner (COR 265423); organizator targuri şi expoziţii (COR 243210); prezentator expoziţii (COR 243211); mediaplanner (COR 245526). organizator protocol (COR 243208); manager de produs (COR 243104); formator (COR 242401); organizator/conceptor/consultant formare (COR 242403); profesor în învăţământul gimnazial (COR 232201) - ştiinţe socio-umane şi ale comunicării; auditor responsabilitate socială (COR 325716); asistent director/responsabil de funcţiune (COR 243217); tehnoredactor (264218); comentator publicist (COR 245102), publicist comentator (COR 245112); comentator radio TV (COR 245126); corespondent radio (COR 245105), corespondent presă (245106); corespondent special (în ţară şi în străinătate) (COR 245104)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; (COR 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3332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) 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</w:rPr>
        <w:t>Organizatori de conferinte si evenimente</w:t>
      </w:r>
      <w:r>
        <w:rPr>
          <w:rStyle w:val="xc"/>
          <w:rFonts w:ascii="Cambria" w:eastAsia="Cambria" w:hAnsi="Cambria" w:cs="Cambria"/>
          <w:b w:val="0"/>
          <w:bCs w:val="0"/>
          <w:caps w:val="0"/>
          <w:sz w:val="24"/>
          <w:szCs w:val="24"/>
          <w:lang w:val="en-US"/>
        </w:rPr>
        <w:t xml:space="preserve">; </w:t>
      </w:r>
      <w:hyperlink r:id="rId7" w:history="1">
        <w:proofErr w:type="spellStart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>Sef</w:t>
        </w:r>
        <w:proofErr w:type="spellEnd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 xml:space="preserve"> </w:t>
        </w:r>
        <w:proofErr w:type="spellStart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>birou</w:t>
        </w:r>
        <w:proofErr w:type="spellEnd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 xml:space="preserve"> </w:t>
        </w:r>
        <w:proofErr w:type="spellStart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>reclama</w:t>
        </w:r>
        <w:proofErr w:type="spellEnd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 xml:space="preserve"> </w:t>
        </w:r>
        <w:proofErr w:type="spellStart"/>
        <w:r>
          <w:rPr>
            <w:rStyle w:val="Hyperlink0"/>
            <w:rFonts w:ascii="Cambria" w:eastAsia="Cambria" w:hAnsi="Cambria" w:cs="Cambria"/>
            <w:b w:val="0"/>
            <w:bCs w:val="0"/>
            <w:caps w:val="0"/>
          </w:rPr>
          <w:t>publicitara</w:t>
        </w:r>
        <w:proofErr w:type="spellEnd"/>
      </w:hyperlink>
      <w:r>
        <w:rPr>
          <w:rStyle w:val="Hyperlink0"/>
          <w:rFonts w:ascii="Cambria" w:eastAsia="Cambria" w:hAnsi="Cambria" w:cs="Cambria"/>
          <w:b w:val="0"/>
          <w:bCs w:val="0"/>
          <w:caps w:val="0"/>
        </w:rPr>
        <w:t xml:space="preserve"> (COR 122202)</w:t>
      </w:r>
    </w:p>
    <w:p w:rsidR="00304DCA" w:rsidRDefault="00304DCA" w:rsidP="006C2E8D">
      <w:pPr>
        <w:pStyle w:val="Body"/>
        <w:rPr>
          <w:rStyle w:val="xc"/>
          <w:shd w:val="clear" w:color="auto" w:fill="FFFFFF"/>
        </w:rPr>
      </w:pP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t xml:space="preserve">4.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universitar</w:t>
      </w:r>
      <w:proofErr w:type="spellEnd"/>
    </w:p>
    <w:p w:rsidR="00304DCA" w:rsidRDefault="00304DCA" w:rsidP="006C2E8D">
      <w:pPr>
        <w:pStyle w:val="Body"/>
      </w:pPr>
    </w:p>
    <w:p w:rsidR="00304DCA" w:rsidRDefault="006C2E8D" w:rsidP="006C2E8D">
      <w:pPr>
        <w:pStyle w:val="NoSpacing"/>
      </w:pPr>
      <w:r>
        <w:rPr>
          <w:rStyle w:val="xc"/>
          <w:spacing w:val="-1"/>
        </w:rPr>
        <w:t>N</w:t>
      </w:r>
      <w:r>
        <w:t>u</w:t>
      </w:r>
      <w:r>
        <w:rPr>
          <w:rStyle w:val="xc"/>
          <w:spacing w:val="-4"/>
        </w:rPr>
        <w:t>m</w:t>
      </w:r>
      <w:proofErr w:type="spellStart"/>
      <w:r>
        <w:t>ăr</w:t>
      </w:r>
      <w:proofErr w:type="spellEnd"/>
      <w:r>
        <w:rPr>
          <w:rStyle w:val="xc"/>
          <w:spacing w:val="1"/>
        </w:rPr>
        <w:t xml:space="preserve"> </w:t>
      </w:r>
      <w:r>
        <w:t xml:space="preserve">de </w:t>
      </w:r>
      <w:r>
        <w:rPr>
          <w:rStyle w:val="xc"/>
          <w:spacing w:val="1"/>
        </w:rPr>
        <w:t>s</w:t>
      </w:r>
      <w:r>
        <w:t>e</w:t>
      </w:r>
      <w:r>
        <w:rPr>
          <w:rStyle w:val="xc"/>
          <w:spacing w:val="-3"/>
        </w:rPr>
        <w:t>m</w:t>
      </w:r>
      <w:r>
        <w:t>e</w:t>
      </w:r>
      <w:r>
        <w:rPr>
          <w:rStyle w:val="xc"/>
          <w:spacing w:val="1"/>
        </w:rPr>
        <w:t>str</w:t>
      </w:r>
      <w:r>
        <w:rPr>
          <w:rStyle w:val="xc"/>
          <w:spacing w:val="-2"/>
        </w:rPr>
        <w:t>e</w:t>
      </w:r>
      <w:r>
        <w:t>:</w:t>
      </w:r>
      <w:r>
        <w:rPr>
          <w:rStyle w:val="xc"/>
          <w:spacing w:val="2"/>
        </w:rPr>
        <w:t xml:space="preserve"> </w:t>
      </w:r>
      <w:r>
        <w:t>2</w:t>
      </w:r>
    </w:p>
    <w:p w:rsidR="00304DCA" w:rsidRDefault="006C2E8D" w:rsidP="006C2E8D">
      <w:pPr>
        <w:pStyle w:val="NoSpacing"/>
      </w:pPr>
      <w:r>
        <w:rPr>
          <w:rStyle w:val="xc"/>
          <w:spacing w:val="-1"/>
        </w:rPr>
        <w:t>N</w:t>
      </w:r>
      <w:r>
        <w:t>u</w:t>
      </w:r>
      <w:r>
        <w:rPr>
          <w:rStyle w:val="xc"/>
          <w:spacing w:val="-4"/>
        </w:rPr>
        <w:t>m</w:t>
      </w:r>
      <w:proofErr w:type="spellStart"/>
      <w:r>
        <w:t>ăr</w:t>
      </w:r>
      <w:proofErr w:type="spellEnd"/>
      <w:r>
        <w:rPr>
          <w:rStyle w:val="xc"/>
          <w:spacing w:val="1"/>
        </w:rPr>
        <w:t xml:space="preserve"> </w:t>
      </w:r>
      <w:r>
        <w:rPr>
          <w:lang w:val="fr-FR"/>
        </w:rPr>
        <w:t>de c</w:t>
      </w:r>
      <w:r>
        <w:rPr>
          <w:rStyle w:val="xc"/>
          <w:spacing w:val="1"/>
        </w:rPr>
        <w:t>r</w:t>
      </w:r>
      <w:r>
        <w:t>e</w:t>
      </w:r>
      <w:r>
        <w:rPr>
          <w:rStyle w:val="xc"/>
          <w:spacing w:val="-2"/>
        </w:rPr>
        <w:t>d</w:t>
      </w:r>
      <w:r>
        <w:rPr>
          <w:rStyle w:val="xc"/>
          <w:spacing w:val="1"/>
        </w:rPr>
        <w:t>i</w:t>
      </w:r>
      <w:r>
        <w:rPr>
          <w:rStyle w:val="xc"/>
          <w:spacing w:val="-1"/>
        </w:rPr>
        <w:t>t</w:t>
      </w:r>
      <w:r>
        <w:rPr>
          <w:lang w:val="it-IT"/>
        </w:rPr>
        <w:t>e pe</w:t>
      </w:r>
      <w:r>
        <w:rPr>
          <w:rStyle w:val="xc"/>
          <w:spacing w:val="-2"/>
        </w:rPr>
        <w:t xml:space="preserve"> </w:t>
      </w:r>
      <w:r>
        <w:t>s</w:t>
      </w:r>
      <w:r>
        <w:rPr>
          <w:rStyle w:val="xc"/>
          <w:spacing w:val="1"/>
        </w:rPr>
        <w:t>e</w:t>
      </w:r>
      <w:r>
        <w:rPr>
          <w:rStyle w:val="xc"/>
          <w:spacing w:val="-4"/>
        </w:rPr>
        <w:t>m</w:t>
      </w:r>
      <w:r>
        <w:t>e</w:t>
      </w:r>
      <w:r>
        <w:rPr>
          <w:rStyle w:val="xc"/>
          <w:spacing w:val="1"/>
        </w:rPr>
        <w:t>s</w:t>
      </w:r>
      <w:r>
        <w:rPr>
          <w:rStyle w:val="xc"/>
          <w:spacing w:val="-1"/>
        </w:rPr>
        <w:t>t</w:t>
      </w:r>
      <w:r>
        <w:rPr>
          <w:rStyle w:val="xc"/>
          <w:spacing w:val="1"/>
        </w:rPr>
        <w:t>r</w:t>
      </w:r>
      <w:r>
        <w:t>u:</w:t>
      </w:r>
      <w:r>
        <w:rPr>
          <w:rStyle w:val="xc"/>
          <w:spacing w:val="3"/>
        </w:rPr>
        <w:t xml:space="preserve"> </w:t>
      </w:r>
      <w:r>
        <w:rPr>
          <w:rStyle w:val="xc"/>
          <w:spacing w:val="-2"/>
          <w:lang w:val="ru-RU"/>
        </w:rPr>
        <w:t>30, 31</w:t>
      </w:r>
    </w:p>
    <w:p w:rsidR="00304DCA" w:rsidRDefault="006C2E8D" w:rsidP="006C2E8D">
      <w:pPr>
        <w:pStyle w:val="NoSpacing"/>
      </w:pPr>
      <w:r>
        <w:rPr>
          <w:rStyle w:val="xc"/>
          <w:spacing w:val="-1"/>
        </w:rPr>
        <w:t>N</w:t>
      </w:r>
      <w:r>
        <w:t>u</w:t>
      </w:r>
      <w:r>
        <w:rPr>
          <w:rStyle w:val="xc"/>
          <w:spacing w:val="-4"/>
        </w:rPr>
        <w:t>m</w:t>
      </w:r>
      <w:proofErr w:type="spellStart"/>
      <w:r>
        <w:t>ăr</w:t>
      </w:r>
      <w:proofErr w:type="spellEnd"/>
      <w:r>
        <w:rPr>
          <w:rStyle w:val="xc"/>
          <w:spacing w:val="1"/>
        </w:rPr>
        <w:t xml:space="preserve"> </w:t>
      </w:r>
      <w:r>
        <w:t>de o</w:t>
      </w:r>
      <w:r>
        <w:rPr>
          <w:rStyle w:val="xc"/>
          <w:spacing w:val="1"/>
        </w:rPr>
        <w:t>r</w:t>
      </w:r>
      <w:r>
        <w:t xml:space="preserve">e </w:t>
      </w:r>
      <w:r>
        <w:rPr>
          <w:rStyle w:val="xc"/>
          <w:spacing w:val="-2"/>
        </w:rPr>
        <w:t>d</w:t>
      </w:r>
      <w:r>
        <w:t>e a</w:t>
      </w:r>
      <w:r>
        <w:rPr>
          <w:rStyle w:val="xc"/>
          <w:spacing w:val="-2"/>
        </w:rPr>
        <w:t>c</w:t>
      </w:r>
      <w:r>
        <w:rPr>
          <w:rStyle w:val="xc"/>
          <w:spacing w:val="1"/>
        </w:rPr>
        <w:t>ti</w:t>
      </w:r>
      <w:r>
        <w:rPr>
          <w:rStyle w:val="xc"/>
          <w:spacing w:val="-2"/>
        </w:rPr>
        <w:t>v</w:t>
      </w:r>
      <w:r>
        <w:rPr>
          <w:rStyle w:val="xc"/>
          <w:spacing w:val="-1"/>
        </w:rPr>
        <w:t>i</w:t>
      </w:r>
      <w:r>
        <w:rPr>
          <w:rStyle w:val="xc"/>
          <w:spacing w:val="1"/>
        </w:rPr>
        <w:t>t</w:t>
      </w:r>
      <w:r>
        <w:t>ă</w:t>
      </w:r>
      <w:r>
        <w:rPr>
          <w:rStyle w:val="xc"/>
          <w:spacing w:val="-1"/>
        </w:rPr>
        <w:t>ţ</w:t>
      </w:r>
      <w:proofErr w:type="spellStart"/>
      <w:r>
        <w:t>i</w:t>
      </w:r>
      <w:proofErr w:type="spellEnd"/>
      <w:r>
        <w:rPr>
          <w:rStyle w:val="xc"/>
          <w:spacing w:val="-1"/>
        </w:rPr>
        <w:t xml:space="preserve"> </w:t>
      </w:r>
      <w:r>
        <w:t>d</w:t>
      </w:r>
      <w:r>
        <w:rPr>
          <w:rStyle w:val="xc"/>
          <w:spacing w:val="1"/>
        </w:rPr>
        <w:t>i</w:t>
      </w:r>
      <w:proofErr w:type="spellStart"/>
      <w:r>
        <w:t>da</w:t>
      </w:r>
      <w:proofErr w:type="spellEnd"/>
      <w:r>
        <w:rPr>
          <w:rStyle w:val="xc"/>
          <w:spacing w:val="-2"/>
        </w:rPr>
        <w:t>c</w:t>
      </w:r>
      <w:r>
        <w:rPr>
          <w:rStyle w:val="xc"/>
          <w:spacing w:val="-1"/>
        </w:rPr>
        <w:t>t</w:t>
      </w:r>
      <w:r>
        <w:rPr>
          <w:rStyle w:val="xc"/>
          <w:spacing w:val="1"/>
        </w:rPr>
        <w:t>i</w:t>
      </w:r>
      <w:proofErr w:type="spellStart"/>
      <w:r>
        <w:t>ce</w:t>
      </w:r>
      <w:proofErr w:type="spellEnd"/>
      <w:r>
        <w:rPr>
          <w:rStyle w:val="xc"/>
          <w:spacing w:val="-2"/>
        </w:rPr>
        <w:t xml:space="preserve"> </w:t>
      </w:r>
      <w:r>
        <w:rPr>
          <w:rStyle w:val="xc"/>
          <w:spacing w:val="1"/>
        </w:rPr>
        <w:t>/</w:t>
      </w:r>
      <w:r>
        <w:t>s</w:t>
      </w:r>
      <w:r>
        <w:rPr>
          <w:rStyle w:val="xc"/>
          <w:spacing w:val="-2"/>
        </w:rPr>
        <w:t>ă</w:t>
      </w:r>
      <w:r>
        <w:t>p</w:t>
      </w:r>
      <w:r>
        <w:rPr>
          <w:rStyle w:val="xc"/>
          <w:spacing w:val="1"/>
        </w:rPr>
        <w:t>t</w:t>
      </w:r>
      <w:r>
        <w:t>ă</w:t>
      </w:r>
      <w:r>
        <w:rPr>
          <w:rStyle w:val="xc"/>
          <w:spacing w:val="-3"/>
        </w:rPr>
        <w:t>m</w:t>
      </w:r>
      <w:proofErr w:type="spellStart"/>
      <w:r>
        <w:t>ână</w:t>
      </w:r>
      <w:proofErr w:type="spellEnd"/>
      <w:r>
        <w:t>:</w:t>
      </w:r>
      <w:r>
        <w:rPr>
          <w:rStyle w:val="xc"/>
          <w:spacing w:val="2"/>
        </w:rPr>
        <w:t xml:space="preserve"> 20</w:t>
      </w:r>
    </w:p>
    <w:p w:rsidR="00304DCA" w:rsidRDefault="006C2E8D" w:rsidP="006C2E8D">
      <w:pPr>
        <w:pStyle w:val="NoSpacing"/>
      </w:pPr>
      <w:r>
        <w:rPr>
          <w:rStyle w:val="xc"/>
          <w:spacing w:val="-1"/>
          <w:position w:val="-2"/>
        </w:rPr>
        <w:t>N</w:t>
      </w:r>
      <w:r>
        <w:rPr>
          <w:rStyle w:val="xc"/>
          <w:position w:val="-2"/>
        </w:rPr>
        <w:t>u</w:t>
      </w:r>
      <w:r>
        <w:rPr>
          <w:rStyle w:val="xc"/>
          <w:spacing w:val="-4"/>
          <w:position w:val="-2"/>
        </w:rPr>
        <w:t>m</w:t>
      </w:r>
      <w:r>
        <w:rPr>
          <w:rStyle w:val="xc"/>
          <w:position w:val="-2"/>
        </w:rPr>
        <w:t>ă</w:t>
      </w:r>
      <w:r>
        <w:rPr>
          <w:rStyle w:val="xc"/>
          <w:spacing w:val="1"/>
          <w:position w:val="-2"/>
        </w:rPr>
        <w:t>r</w:t>
      </w:r>
      <w:r>
        <w:rPr>
          <w:rStyle w:val="xc"/>
          <w:position w:val="-2"/>
        </w:rPr>
        <w:t>ul</w:t>
      </w:r>
      <w:r>
        <w:rPr>
          <w:rStyle w:val="xc"/>
          <w:spacing w:val="1"/>
          <w:position w:val="-2"/>
        </w:rPr>
        <w:t xml:space="preserve"> </w:t>
      </w:r>
      <w:r>
        <w:rPr>
          <w:rStyle w:val="xc"/>
          <w:position w:val="-2"/>
        </w:rPr>
        <w:t xml:space="preserve">de </w:t>
      </w:r>
      <w:r>
        <w:rPr>
          <w:rStyle w:val="xc"/>
          <w:spacing w:val="1"/>
          <w:position w:val="-2"/>
        </w:rPr>
        <w:t>s</w:t>
      </w:r>
      <w:r>
        <w:rPr>
          <w:rStyle w:val="xc"/>
          <w:spacing w:val="-2"/>
          <w:position w:val="-2"/>
        </w:rPr>
        <w:t>ă</w:t>
      </w:r>
      <w:r>
        <w:rPr>
          <w:rStyle w:val="xc"/>
          <w:position w:val="-2"/>
        </w:rPr>
        <w:t>p</w:t>
      </w:r>
      <w:r>
        <w:rPr>
          <w:rStyle w:val="xc"/>
          <w:spacing w:val="1"/>
          <w:position w:val="-2"/>
        </w:rPr>
        <w:t>t</w:t>
      </w:r>
      <w:r>
        <w:rPr>
          <w:rStyle w:val="xc"/>
          <w:position w:val="-2"/>
        </w:rPr>
        <w:t>ă</w:t>
      </w:r>
      <w:r>
        <w:rPr>
          <w:rStyle w:val="xc"/>
          <w:spacing w:val="-3"/>
          <w:position w:val="-2"/>
        </w:rPr>
        <w:t>m</w:t>
      </w:r>
      <w:r>
        <w:rPr>
          <w:rStyle w:val="xc"/>
          <w:position w:val="-2"/>
        </w:rPr>
        <w:t>ân</w:t>
      </w:r>
      <w:r>
        <w:rPr>
          <w:rStyle w:val="xc"/>
          <w:spacing w:val="-1"/>
          <w:position w:val="-2"/>
        </w:rPr>
        <w:t>i</w:t>
      </w:r>
      <w:r>
        <w:rPr>
          <w:rStyle w:val="xc"/>
          <w:position w:val="-2"/>
        </w:rPr>
        <w:t>:</w:t>
      </w:r>
    </w:p>
    <w:p w:rsidR="00304DCA" w:rsidRDefault="00304DCA" w:rsidP="006C2E8D">
      <w:pPr>
        <w:pStyle w:val="Body"/>
      </w:pPr>
    </w:p>
    <w:tbl>
      <w:tblPr>
        <w:tblW w:w="14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56"/>
        <w:gridCol w:w="1333"/>
        <w:gridCol w:w="1258"/>
        <w:gridCol w:w="1410"/>
        <w:gridCol w:w="1362"/>
        <w:gridCol w:w="1814"/>
        <w:gridCol w:w="1584"/>
        <w:gridCol w:w="1586"/>
        <w:gridCol w:w="2036"/>
      </w:tblGrid>
      <w:tr w:rsidR="00304DCA">
        <w:trPr>
          <w:trHeight w:hRule="exact" w:val="37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proofErr w:type="spellStart"/>
            <w:r>
              <w:rPr>
                <w:rStyle w:val="xc"/>
                <w:b/>
                <w:bCs/>
                <w:sz w:val="22"/>
                <w:szCs w:val="22"/>
                <w:lang w:val="fr-FR"/>
              </w:rPr>
              <w:t>Activit</w:t>
            </w:r>
            <w:proofErr w:type="spellEnd"/>
            <w:r>
              <w:rPr>
                <w:rStyle w:val="xc"/>
                <w:b/>
                <w:bCs/>
                <w:sz w:val="22"/>
                <w:szCs w:val="22"/>
              </w:rPr>
              <w:t>ăţi didactice</w:t>
            </w:r>
          </w:p>
        </w:tc>
        <w:tc>
          <w:tcPr>
            <w:tcW w:w="4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Sesiune de examene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Vacanţe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Total</w:t>
            </w:r>
          </w:p>
        </w:tc>
      </w:tr>
      <w:tr w:rsidR="00304DCA">
        <w:trPr>
          <w:trHeight w:hRule="exact" w:val="8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Sem. I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Sem. 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pacing w:val="-12"/>
                <w:sz w:val="22"/>
                <w:szCs w:val="22"/>
              </w:rPr>
              <w:t>Vară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  <w:lang w:val="it-IT"/>
              </w:rPr>
              <w:t>Restan</w:t>
            </w: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ţe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Vară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hRule="exact" w:val="1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304DCA">
        <w:trPr>
          <w:trHeight w:hRule="exact" w:val="9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 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304DCA">
        <w:trPr>
          <w:trHeight w:hRule="exact" w:val="13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pacing w:val="-3"/>
                <w:sz w:val="22"/>
                <w:szCs w:val="22"/>
              </w:rPr>
              <w:t xml:space="preserve">Anul </w:t>
            </w:r>
            <w:r>
              <w:rPr>
                <w:rStyle w:val="xc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3+1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</w:tbl>
    <w:p w:rsidR="00304DCA" w:rsidRDefault="00304DCA" w:rsidP="006C2E8D">
      <w:pPr>
        <w:pStyle w:val="Body"/>
        <w:widowControl w:val="0"/>
        <w:ind w:firstLine="0"/>
      </w:pPr>
    </w:p>
    <w:p w:rsidR="00304DCA" w:rsidRDefault="00304DCA" w:rsidP="006C2E8D">
      <w:pPr>
        <w:pStyle w:val="Body"/>
      </w:pP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t xml:space="preserve">5.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flexibilizării</w:t>
      </w:r>
      <w:proofErr w:type="spellEnd"/>
      <w:r>
        <w:t xml:space="preserve"> </w:t>
      </w:r>
      <w:proofErr w:type="spellStart"/>
      <w:r>
        <w:t>instruirii</w:t>
      </w:r>
      <w:proofErr w:type="spellEnd"/>
    </w:p>
    <w:p w:rsidR="00304DCA" w:rsidRDefault="00304DCA" w:rsidP="006C2E8D">
      <w:pPr>
        <w:pStyle w:val="Body"/>
      </w:pPr>
    </w:p>
    <w:p w:rsidR="00304DCA" w:rsidRDefault="006C2E8D" w:rsidP="006C2E8D">
      <w:pPr>
        <w:pStyle w:val="Body"/>
      </w:pPr>
      <w:r>
        <w:rPr>
          <w:lang w:val="pt-PT"/>
        </w:rPr>
        <w:t>Competen</w:t>
      </w:r>
      <w:proofErr w:type="spellStart"/>
      <w:r>
        <w:t>ţele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ocupaţiilor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,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. </w:t>
      </w:r>
      <w:proofErr w:type="spellStart"/>
      <w:proofErr w:type="gramStart"/>
      <w:r>
        <w:t>După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disciplinele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</w:t>
      </w:r>
      <w:proofErr w:type="gramEnd"/>
      <w:r>
        <w:t xml:space="preserve"> </w:t>
      </w:r>
      <w:proofErr w:type="spellStart"/>
      <w:r>
        <w:t>Flexibilizarea</w:t>
      </w:r>
      <w:proofErr w:type="spellEnd"/>
      <w:r>
        <w:t xml:space="preserve"> </w:t>
      </w:r>
      <w:proofErr w:type="spellStart"/>
      <w:r>
        <w:t>instruirii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aleagă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discipline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discipline </w:t>
      </w:r>
      <w:proofErr w:type="spellStart"/>
      <w:r>
        <w:t>opționale</w:t>
      </w:r>
      <w:proofErr w:type="spellEnd"/>
      <w:r>
        <w:t xml:space="preserve"> se </w:t>
      </w:r>
      <w:proofErr w:type="spellStart"/>
      <w:r>
        <w:t>normează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r>
        <w:rPr>
          <w:lang w:val="pt-PT"/>
        </w:rPr>
        <w:t>discipline. O disciplin</w:t>
      </w:r>
      <w:r>
        <w:t xml:space="preserve">ă </w:t>
      </w:r>
      <w:proofErr w:type="spellStart"/>
      <w:r>
        <w:t>opţ</w:t>
      </w:r>
      <w:r>
        <w:rPr>
          <w:lang w:val="fr-FR"/>
        </w:rPr>
        <w:t>ional</w:t>
      </w:r>
      <w:proofErr w:type="spellEnd"/>
      <w:r>
        <w:t xml:space="preserve">ă,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aleasă</w:t>
      </w:r>
      <w:proofErr w:type="spellEnd"/>
      <w:r>
        <w:t xml:space="preserve">,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.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rPr>
          <w:lang w:val="it-IT"/>
        </w:rPr>
        <w:lastRenderedPageBreak/>
        <w:t>6. Condi</w:t>
      </w:r>
      <w:proofErr w:type="spellStart"/>
      <w:r>
        <w:t>ţii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următor</w:t>
      </w:r>
      <w:proofErr w:type="spellEnd"/>
    </w:p>
    <w:p w:rsidR="00304DCA" w:rsidRDefault="00304DCA" w:rsidP="006C2E8D">
      <w:pPr>
        <w:pStyle w:val="Heading2"/>
      </w:pPr>
    </w:p>
    <w:p w:rsidR="00304DCA" w:rsidRDefault="006C2E8D" w:rsidP="006C2E8D">
      <w:pPr>
        <w:pStyle w:val="Body"/>
      </w:pPr>
      <w:proofErr w:type="gramStart"/>
      <w:r>
        <w:t>Conform</w:t>
      </w:r>
      <w:proofErr w:type="gram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regulamentelor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studenţilor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304DCA" w:rsidRDefault="00304DCA" w:rsidP="006C2E8D">
      <w:pPr>
        <w:pStyle w:val="Body"/>
      </w:pPr>
    </w:p>
    <w:p w:rsidR="00304DCA" w:rsidRDefault="006C2E8D" w:rsidP="006C2E8D">
      <w:pPr>
        <w:pStyle w:val="Heading2"/>
      </w:pPr>
      <w:r>
        <w:t xml:space="preserve">7.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</w:p>
    <w:p w:rsidR="00304DCA" w:rsidRDefault="00304DCA" w:rsidP="006C2E8D">
      <w:pPr>
        <w:pStyle w:val="Heading2"/>
      </w:pPr>
    </w:p>
    <w:p w:rsidR="00304DCA" w:rsidRDefault="006C2E8D" w:rsidP="006C2E8D">
      <w:pPr>
        <w:pStyle w:val="Body"/>
        <w:tabs>
          <w:tab w:val="left" w:pos="7728"/>
        </w:tabs>
      </w:pPr>
      <w:proofErr w:type="spellStart"/>
      <w:r>
        <w:t>Examenele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</w:t>
      </w:r>
      <w:r>
        <w:rPr>
          <w:lang w:val="pt-PT"/>
        </w:rPr>
        <w:t>se desf</w:t>
      </w:r>
      <w:proofErr w:type="spellStart"/>
      <w:r>
        <w:t>ăşoară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Senatul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de Vest din </w:t>
      </w:r>
      <w:proofErr w:type="spellStart"/>
      <w:r>
        <w:t>Timişoara</w:t>
      </w:r>
      <w:proofErr w:type="spellEnd"/>
      <w:r>
        <w:t>.</w:t>
      </w:r>
    </w:p>
    <w:p w:rsidR="00304DCA" w:rsidRDefault="006C2E8D" w:rsidP="006C2E8D">
      <w:pPr>
        <w:pStyle w:val="Body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întocmire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semestrele</w:t>
      </w:r>
      <w:proofErr w:type="spellEnd"/>
      <w:r>
        <w:t xml:space="preserve"> 5-6.</w:t>
      </w:r>
    </w:p>
    <w:p w:rsidR="00304DCA" w:rsidRDefault="006C2E8D" w:rsidP="006C2E8D">
      <w:pPr>
        <w:pStyle w:val="Body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ultimele</w:t>
      </w:r>
      <w:proofErr w:type="spellEnd"/>
      <w:r>
        <w:t xml:space="preserve"> 4 </w:t>
      </w:r>
      <w:proofErr w:type="spellStart"/>
      <w:r>
        <w:t>săptămâni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III.</w:t>
      </w:r>
    </w:p>
    <w:p w:rsidR="00304DCA" w:rsidRDefault="006C2E8D" w:rsidP="006C2E8D">
      <w:pPr>
        <w:pStyle w:val="Body"/>
        <w:tabs>
          <w:tab w:val="left" w:pos="7728"/>
        </w:tabs>
      </w:pP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10 de </w:t>
      </w:r>
      <w:proofErr w:type="spellStart"/>
      <w:r>
        <w:t>credite</w:t>
      </w:r>
      <w:proofErr w:type="spellEnd"/>
      <w:r>
        <w:t>.</w:t>
      </w:r>
      <w:proofErr w:type="gramEnd"/>
    </w:p>
    <w:p w:rsidR="00304DCA" w:rsidRDefault="006C2E8D" w:rsidP="006C2E8D">
      <w:pPr>
        <w:pStyle w:val="Body"/>
      </w:pPr>
      <w:r>
        <w:rPr>
          <w:lang w:val="it-IT"/>
        </w:rPr>
        <w:t>Condi</w:t>
      </w:r>
      <w:r>
        <w:t>ţ</w:t>
      </w:r>
      <w:r>
        <w:rPr>
          <w:lang w:val="pt-PT"/>
        </w:rPr>
        <w:t xml:space="preserve">ia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</w:t>
      </w:r>
      <w:proofErr w:type="spellEnd"/>
      <w:r>
        <w:rPr>
          <w:lang w:val="it-IT"/>
        </w:rPr>
        <w:t>in 180 credite la sf</w:t>
      </w:r>
      <w:proofErr w:type="spellStart"/>
      <w:r>
        <w:t>ârşitul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>.</w:t>
      </w:r>
    </w:p>
    <w:p w:rsidR="00304DCA" w:rsidRDefault="006C2E8D" w:rsidP="006C2E8D">
      <w:pPr>
        <w:pStyle w:val="Body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: </w:t>
      </w:r>
      <w:proofErr w:type="spellStart"/>
      <w:r>
        <w:t>iulie</w:t>
      </w:r>
      <w:proofErr w:type="spellEnd"/>
      <w:r>
        <w:t>/</w:t>
      </w:r>
      <w:proofErr w:type="spellStart"/>
      <w:r>
        <w:t>septembrie</w:t>
      </w:r>
      <w:proofErr w:type="spellEnd"/>
    </w:p>
    <w:p w:rsidR="00304DCA" w:rsidRDefault="006C2E8D" w:rsidP="006C2E8D">
      <w:pPr>
        <w:pStyle w:val="Body"/>
      </w:pPr>
      <w:proofErr w:type="spellStart"/>
      <w:r>
        <w:t>Modalitate</w:t>
      </w:r>
      <w:proofErr w:type="spellEnd"/>
      <w:r>
        <w:t xml:space="preserve"> de </w:t>
      </w:r>
      <w:proofErr w:type="spellStart"/>
      <w:r>
        <w:t>susţinere</w:t>
      </w:r>
      <w:proofErr w:type="spellEnd"/>
      <w:r>
        <w:t xml:space="preserve">: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r>
        <w:rPr>
          <w:rFonts w:ascii="Arial Unicode MS" w:hAnsi="Arial Unicode MS"/>
        </w:rPr>
        <w:br w:type="page"/>
      </w:r>
    </w:p>
    <w:p w:rsidR="00304DCA" w:rsidRDefault="00304DCA" w:rsidP="006C2E8D">
      <w:pPr>
        <w:pStyle w:val="Body"/>
        <w:ind w:firstLine="0"/>
        <w:jc w:val="left"/>
        <w:rPr>
          <w:b/>
          <w:bCs/>
          <w:sz w:val="20"/>
          <w:szCs w:val="20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"/>
        <w:gridCol w:w="4299"/>
        <w:gridCol w:w="1370"/>
        <w:gridCol w:w="614"/>
        <w:gridCol w:w="619"/>
        <w:gridCol w:w="262"/>
        <w:gridCol w:w="261"/>
        <w:gridCol w:w="407"/>
        <w:gridCol w:w="445"/>
        <w:gridCol w:w="712"/>
        <w:gridCol w:w="1126"/>
        <w:gridCol w:w="524"/>
        <w:gridCol w:w="407"/>
        <w:gridCol w:w="442"/>
        <w:gridCol w:w="712"/>
        <w:gridCol w:w="1125"/>
      </w:tblGrid>
      <w:tr w:rsidR="00304DCA">
        <w:trPr>
          <w:trHeight w:val="242"/>
        </w:trPr>
        <w:tc>
          <w:tcPr>
            <w:tcW w:w="1396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t>ANUL I – 2014-2015</w:t>
            </w:r>
          </w:p>
        </w:tc>
      </w:tr>
      <w:tr w:rsidR="00304DCA">
        <w:trPr>
          <w:trHeight w:val="242"/>
        </w:trPr>
        <w:tc>
          <w:tcPr>
            <w:tcW w:w="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3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304DCA">
        <w:trPr>
          <w:trHeight w:val="232"/>
        </w:trPr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42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13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6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304DCA">
        <w:trPr>
          <w:trHeight w:val="232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304DCA">
        <w:trPr>
          <w:trHeight w:val="23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ştiinţele  comunicării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</w:t>
            </w:r>
            <w:r>
              <w:rPr>
                <w:rStyle w:val="xc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rela</w:t>
            </w:r>
            <w:proofErr w:type="spellEnd"/>
            <w:r>
              <w:rPr>
                <w:rStyle w:val="xc"/>
                <w:sz w:val="20"/>
                <w:szCs w:val="20"/>
              </w:rPr>
              <w:t>ții publice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sistemul mass media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publicitate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științ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xc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redactare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TextIndent"/>
              <w:spacing w:line="240" w:lineRule="auto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Etic</w:t>
            </w:r>
            <w:r>
              <w:rPr>
                <w:rStyle w:val="xc"/>
                <w:spacing w:val="-3"/>
                <w:sz w:val="20"/>
                <w:szCs w:val="20"/>
              </w:rPr>
              <w:t>ă și deontologie profesională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332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Teoria informa</w:t>
            </w:r>
            <w:r>
              <w:rPr>
                <w:rStyle w:val="xc"/>
                <w:sz w:val="20"/>
                <w:szCs w:val="20"/>
              </w:rPr>
              <w:t>ţiei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Gâ</w:t>
            </w:r>
            <w:r>
              <w:rPr>
                <w:rStyle w:val="xc"/>
                <w:sz w:val="20"/>
                <w:szCs w:val="20"/>
                <w:lang w:val="it-IT"/>
              </w:rPr>
              <w:t>ndire critic</w:t>
            </w:r>
            <w:r>
              <w:rPr>
                <w:rStyle w:val="xc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Informatic</w:t>
            </w:r>
            <w:r>
              <w:rPr>
                <w:rStyle w:val="xc"/>
                <w:spacing w:val="-3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colectare a informațiilor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304DCA">
        <w:trPr>
          <w:trHeight w:val="222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tabs>
                <w:tab w:val="left" w:pos="9838"/>
              </w:tabs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 xml:space="preserve">Presa </w:t>
            </w:r>
            <w:r>
              <w:rPr>
                <w:rStyle w:val="xc"/>
                <w:sz w:val="20"/>
                <w:szCs w:val="20"/>
              </w:rPr>
              <w:t>şi actualitatea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pacing w:val="-3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304DCA">
        <w:trPr>
          <w:trHeight w:val="22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C1P1108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  <w:tr w:rsidR="00304DCA">
        <w:trPr>
          <w:trHeight w:val="232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C1P1209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304DCA">
        <w:trPr>
          <w:trHeight w:val="242"/>
        </w:trPr>
        <w:tc>
          <w:tcPr>
            <w:tcW w:w="75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</w:tr>
      <w:tr w:rsidR="00304DCA">
        <w:trPr>
          <w:trHeight w:val="242"/>
        </w:trPr>
        <w:tc>
          <w:tcPr>
            <w:tcW w:w="779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Total</w:t>
            </w:r>
          </w:p>
        </w:tc>
        <w:tc>
          <w:tcPr>
            <w:tcW w:w="11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1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</w:tr>
    </w:tbl>
    <w:p w:rsidR="00304DCA" w:rsidRDefault="00304DCA" w:rsidP="006C2E8D">
      <w:pPr>
        <w:pStyle w:val="Body"/>
        <w:widowControl w:val="0"/>
        <w:ind w:firstLine="0"/>
        <w:jc w:val="left"/>
        <w:rPr>
          <w:b/>
          <w:bCs/>
          <w:sz w:val="20"/>
          <w:szCs w:val="20"/>
        </w:rPr>
      </w:pPr>
    </w:p>
    <w:p w:rsidR="00304DCA" w:rsidRDefault="00304DCA" w:rsidP="006C2E8D">
      <w:pPr>
        <w:pStyle w:val="Body"/>
        <w:ind w:firstLine="0"/>
        <w:jc w:val="left"/>
        <w:rPr>
          <w:b/>
          <w:bCs/>
          <w:sz w:val="20"/>
          <w:szCs w:val="20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10"/>
        <w:gridCol w:w="5402"/>
        <w:gridCol w:w="988"/>
        <w:gridCol w:w="555"/>
        <w:gridCol w:w="519"/>
        <w:gridCol w:w="585"/>
        <w:gridCol w:w="675"/>
        <w:gridCol w:w="593"/>
        <w:gridCol w:w="535"/>
        <w:gridCol w:w="572"/>
        <w:gridCol w:w="585"/>
        <w:gridCol w:w="655"/>
        <w:gridCol w:w="586"/>
      </w:tblGrid>
      <w:tr w:rsidR="00304DCA">
        <w:trPr>
          <w:trHeight w:val="232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de-DE"/>
              </w:rPr>
              <w:t>DISCIPLINE FACULTATIVE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29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304DCA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Economie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304DCA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Istoria civiliza</w:t>
            </w:r>
            <w:r>
              <w:rPr>
                <w:rStyle w:val="xc"/>
                <w:sz w:val="20"/>
                <w:szCs w:val="20"/>
              </w:rPr>
              <w:t>ţiilor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304DCA">
        <w:trPr>
          <w:trHeight w:val="23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Drept constituţ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ional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304DCA" w:rsidP="006C2E8D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</w:tbl>
    <w:p w:rsidR="00304DCA" w:rsidRDefault="00304DCA" w:rsidP="006C2E8D">
      <w:pPr>
        <w:pStyle w:val="Body"/>
        <w:widowControl w:val="0"/>
        <w:ind w:firstLine="0"/>
        <w:jc w:val="left"/>
        <w:rPr>
          <w:b/>
          <w:bCs/>
          <w:sz w:val="20"/>
          <w:szCs w:val="20"/>
        </w:rPr>
      </w:pPr>
    </w:p>
    <w:p w:rsidR="00304DCA" w:rsidRDefault="006C2E8D" w:rsidP="006C2E8D">
      <w:pPr>
        <w:pStyle w:val="Body"/>
        <w:ind w:firstLine="0"/>
        <w:jc w:val="left"/>
      </w:pPr>
      <w:r>
        <w:rPr>
          <w:rStyle w:val="xc"/>
          <w:rFonts w:ascii="Arial Unicode MS" w:hAnsi="Arial Unicode MS"/>
          <w:sz w:val="20"/>
          <w:szCs w:val="20"/>
        </w:rPr>
        <w:br w:type="page"/>
      </w:r>
    </w:p>
    <w:p w:rsidR="00304DCA" w:rsidRDefault="00304DCA" w:rsidP="006C2E8D">
      <w:pPr>
        <w:pStyle w:val="Body"/>
        <w:spacing w:after="200" w:line="276" w:lineRule="auto"/>
        <w:ind w:firstLine="0"/>
        <w:jc w:val="left"/>
        <w:rPr>
          <w:sz w:val="20"/>
          <w:szCs w:val="20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6"/>
        <w:gridCol w:w="6357"/>
        <w:gridCol w:w="1113"/>
        <w:gridCol w:w="477"/>
        <w:gridCol w:w="479"/>
        <w:gridCol w:w="368"/>
        <w:gridCol w:w="334"/>
        <w:gridCol w:w="358"/>
        <w:gridCol w:w="581"/>
        <w:gridCol w:w="819"/>
        <w:gridCol w:w="368"/>
        <w:gridCol w:w="343"/>
        <w:gridCol w:w="69"/>
        <w:gridCol w:w="289"/>
        <w:gridCol w:w="585"/>
        <w:gridCol w:w="874"/>
      </w:tblGrid>
      <w:tr w:rsidR="00304DCA">
        <w:trPr>
          <w:trHeight w:val="242"/>
        </w:trPr>
        <w:tc>
          <w:tcPr>
            <w:tcW w:w="1396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t>ANUL II  (2015-2016)</w:t>
            </w:r>
          </w:p>
        </w:tc>
      </w:tr>
      <w:tr w:rsidR="00304DCA" w:rsidTr="006C2E8D">
        <w:trPr>
          <w:trHeight w:val="242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3</w:t>
            </w:r>
          </w:p>
        </w:tc>
        <w:tc>
          <w:tcPr>
            <w:tcW w:w="2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4</w:t>
            </w:r>
          </w:p>
        </w:tc>
      </w:tr>
      <w:tr w:rsidR="00304DCA" w:rsidTr="006C2E8D">
        <w:trPr>
          <w:trHeight w:val="232"/>
        </w:trPr>
        <w:tc>
          <w:tcPr>
            <w:tcW w:w="54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635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11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4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Default="00304DCA" w:rsidP="006C2E8D"/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304DCA">
        <w:trPr>
          <w:trHeight w:val="222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Default="006C2E8D" w:rsidP="006C2E8D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Metode şi metodologii de cercetare în Științ</w:t>
            </w: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ele comunic</w:t>
            </w:r>
            <w:r w:rsidRPr="006C2E8D">
              <w:rPr>
                <w:rStyle w:val="xc"/>
                <w:color w:val="auto"/>
                <w:sz w:val="20"/>
                <w:szCs w:val="20"/>
              </w:rPr>
              <w:t xml:space="preserve">ării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F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ind w:left="10"/>
            </w:pPr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0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ind w:left="19"/>
            </w:pPr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</w:tr>
      <w:tr w:rsidR="00304DCA" w:rsidRPr="006C2E8D">
        <w:trPr>
          <w:trHeight w:val="222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Discipline de specialitate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Introducere î</w:t>
            </w:r>
            <w:r w:rsidRPr="006C2E8D">
              <w:rPr>
                <w:rStyle w:val="xc"/>
                <w:color w:val="auto"/>
                <w:sz w:val="20"/>
                <w:szCs w:val="20"/>
                <w:lang w:val="es-ES_tradnl"/>
              </w:rPr>
              <w:t xml:space="preserve">n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s-ES_tradnl"/>
              </w:rPr>
              <w:t>imagologie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Elaborarea unui produs de relații publice cu ajutorul calculatorului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Analiza reclamei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Footer"/>
              <w:rPr>
                <w:color w:val="auto"/>
              </w:rPr>
            </w:pPr>
            <w:r w:rsidRPr="006C2E8D">
              <w:rPr>
                <w:rStyle w:val="xc"/>
                <w:color w:val="auto"/>
              </w:rPr>
              <w:t>Practică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0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Elaborarea unui produs de publicitate cu ajutorul calculatorului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ind w:left="10"/>
            </w:pPr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ind w:left="29"/>
            </w:pPr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Practică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Managementul agenţiei de publicitate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Media planning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 w:rsidTr="006C2E8D">
        <w:trPr>
          <w:trHeight w:val="23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Psihologia reclamei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>
        <w:trPr>
          <w:trHeight w:val="232"/>
        </w:trPr>
        <w:tc>
          <w:tcPr>
            <w:tcW w:w="1396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Discipline complementare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0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ind w:left="29"/>
            </w:pPr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4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Introducere în ştiinţe politice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Psihologie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8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8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fr-FR"/>
              </w:rPr>
              <w:t xml:space="preserve">Management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fr-FR"/>
              </w:rPr>
              <w:t>general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8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Limbă străină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C1P2109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Limbă străină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ru-RU"/>
              </w:rPr>
              <w:t>34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pt-PT"/>
              </w:rPr>
              <w:t>Educa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ție fizică ș</w:t>
            </w: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C1P2110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P/N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pt-PT"/>
              </w:rPr>
              <w:t>Educa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ție fizică ș</w:t>
            </w: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C1P2209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P/N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</w:tr>
      <w:tr w:rsidR="00304DCA" w:rsidRPr="006C2E8D" w:rsidTr="006C2E8D">
        <w:trPr>
          <w:trHeight w:val="23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63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Discipline oferite de alte facultăţi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left="19"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</w:tr>
      <w:tr w:rsidR="00304DCA" w:rsidRPr="006C2E8D" w:rsidTr="006C2E8D">
        <w:trPr>
          <w:trHeight w:val="242"/>
        </w:trPr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pacing w:val="-3"/>
                <w:sz w:val="20"/>
                <w:szCs w:val="20"/>
                <w:lang w:val="es-ES_tradnl"/>
              </w:rPr>
              <w:t>Total par</w:t>
            </w:r>
            <w:r w:rsidRPr="006C2E8D">
              <w:rPr>
                <w:rStyle w:val="xc"/>
                <w:b/>
                <w:bCs/>
                <w:color w:val="auto"/>
                <w:spacing w:val="-3"/>
                <w:sz w:val="20"/>
                <w:szCs w:val="20"/>
              </w:rPr>
              <w:t>ţial  1: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8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3/</w:t>
            </w:r>
            <w:r>
              <w:rPr>
                <w:rStyle w:val="xc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30(+1)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rStyle w:val="xc"/>
                <w:b/>
                <w:bCs/>
                <w:color w:val="auto"/>
                <w:sz w:val="20"/>
                <w:szCs w:val="20"/>
              </w:rPr>
              <w:t>4</w:t>
            </w: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/4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30(+1)</w:t>
            </w:r>
          </w:p>
        </w:tc>
      </w:tr>
      <w:tr w:rsidR="00304DCA" w:rsidRPr="006C2E8D" w:rsidTr="006C2E8D">
        <w:trPr>
          <w:trHeight w:val="24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84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0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304DCA" w:rsidRDefault="00304DCA" w:rsidP="006C2E8D">
      <w:pPr>
        <w:pStyle w:val="Body"/>
        <w:widowControl w:val="0"/>
        <w:spacing w:after="200"/>
        <w:ind w:firstLine="0"/>
        <w:jc w:val="left"/>
        <w:rPr>
          <w:color w:val="auto"/>
          <w:sz w:val="20"/>
          <w:szCs w:val="20"/>
        </w:rPr>
      </w:pPr>
    </w:p>
    <w:p w:rsidR="00F03C2C" w:rsidRDefault="00F03C2C" w:rsidP="00F03C2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4 (</w:t>
      </w:r>
      <w:proofErr w:type="spellStart"/>
      <w:r>
        <w:rPr>
          <w:b/>
          <w:bCs/>
          <w:color w:val="auto"/>
        </w:rPr>
        <w:t>semestrul</w:t>
      </w:r>
      <w:proofErr w:type="spellEnd"/>
      <w:r>
        <w:rPr>
          <w:b/>
          <w:bCs/>
          <w:color w:val="auto"/>
        </w:rPr>
        <w:t xml:space="preserve"> I), </w:t>
      </w:r>
      <w:proofErr w:type="spellStart"/>
      <w:r w:rsidR="003358E2">
        <w:rPr>
          <w:b/>
          <w:bCs/>
          <w:color w:val="auto"/>
        </w:rPr>
        <w:t>respectiv</w:t>
      </w:r>
      <w:proofErr w:type="spellEnd"/>
      <w:r>
        <w:rPr>
          <w:b/>
          <w:bCs/>
          <w:color w:val="auto"/>
        </w:rPr>
        <w:t xml:space="preserve"> din 3 (</w:t>
      </w:r>
      <w:proofErr w:type="spellStart"/>
      <w:r>
        <w:rPr>
          <w:b/>
          <w:bCs/>
          <w:color w:val="auto"/>
        </w:rPr>
        <w:t>semestrul</w:t>
      </w:r>
      <w:proofErr w:type="spellEnd"/>
      <w:r>
        <w:rPr>
          <w:b/>
          <w:bCs/>
          <w:color w:val="auto"/>
        </w:rPr>
        <w:t xml:space="preserve"> II). </w:t>
      </w:r>
    </w:p>
    <w:p w:rsidR="00F03C2C" w:rsidRPr="006C2E8D" w:rsidRDefault="00F03C2C" w:rsidP="006C2E8D">
      <w:pPr>
        <w:pStyle w:val="Body"/>
        <w:widowControl w:val="0"/>
        <w:spacing w:after="200"/>
        <w:ind w:firstLine="0"/>
        <w:jc w:val="left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spacing w:after="200" w:line="276" w:lineRule="auto"/>
        <w:ind w:firstLine="0"/>
        <w:jc w:val="left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spacing w:after="200" w:line="276" w:lineRule="auto"/>
        <w:ind w:firstLine="0"/>
        <w:jc w:val="left"/>
        <w:rPr>
          <w:color w:val="auto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1"/>
        <w:gridCol w:w="7035"/>
        <w:gridCol w:w="1107"/>
        <w:gridCol w:w="516"/>
        <w:gridCol w:w="517"/>
        <w:gridCol w:w="416"/>
        <w:gridCol w:w="413"/>
        <w:gridCol w:w="386"/>
        <w:gridCol w:w="531"/>
        <w:gridCol w:w="503"/>
        <w:gridCol w:w="416"/>
        <w:gridCol w:w="361"/>
        <w:gridCol w:w="386"/>
        <w:gridCol w:w="530"/>
        <w:gridCol w:w="496"/>
      </w:tblGrid>
      <w:tr w:rsidR="00304DCA" w:rsidRPr="006C2E8D">
        <w:trPr>
          <w:trHeight w:val="242"/>
        </w:trPr>
        <w:tc>
          <w:tcPr>
            <w:tcW w:w="1417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ANUL III  (2016-2017)</w:t>
            </w:r>
          </w:p>
        </w:tc>
      </w:tr>
      <w:tr w:rsidR="00304DCA" w:rsidRPr="006C2E8D" w:rsidTr="006C2E8D">
        <w:trPr>
          <w:trHeight w:val="232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Nr.</w:t>
            </w:r>
          </w:p>
        </w:tc>
        <w:tc>
          <w:tcPr>
            <w:tcW w:w="7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COD</w:t>
            </w:r>
          </w:p>
        </w:tc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C1</w:t>
            </w:r>
          </w:p>
        </w:tc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C2</w:t>
            </w:r>
          </w:p>
        </w:tc>
        <w:tc>
          <w:tcPr>
            <w:tcW w:w="22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SEMESTRUL 5</w:t>
            </w:r>
          </w:p>
        </w:tc>
        <w:tc>
          <w:tcPr>
            <w:tcW w:w="21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SEMESTRUL 6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70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11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L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Ev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L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Ev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Cr</w:t>
            </w:r>
          </w:p>
        </w:tc>
      </w:tr>
      <w:tr w:rsidR="00304DCA" w:rsidRPr="006C2E8D">
        <w:trPr>
          <w:trHeight w:val="222"/>
        </w:trPr>
        <w:tc>
          <w:tcPr>
            <w:tcW w:w="1417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Discipline fundamentale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36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 xml:space="preserve">Editare 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în limbaje specializate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C1P3101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Dreptul comunicării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C1P320</w:t>
            </w:r>
            <w:r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4</w:t>
            </w:r>
          </w:p>
        </w:tc>
      </w:tr>
      <w:tr w:rsidR="00304DCA" w:rsidRPr="006C2E8D">
        <w:trPr>
          <w:trHeight w:val="222"/>
        </w:trPr>
        <w:tc>
          <w:tcPr>
            <w:tcW w:w="1417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lastRenderedPageBreak/>
              <w:t>Discipline de specialitate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Publicitate şi tehnici promoţ</w:t>
            </w: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C1P3102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39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Comportamentul consumatorului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FE491B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rStyle w:val="xc"/>
                <w:color w:val="auto"/>
                <w:sz w:val="20"/>
                <w:szCs w:val="20"/>
                <w:lang w:val="da-DK"/>
              </w:rPr>
              <w:t>C1P32</w:t>
            </w:r>
            <w:r w:rsidR="006C2E8D" w:rsidRPr="006C2E8D">
              <w:rPr>
                <w:rStyle w:val="xc"/>
                <w:color w:val="auto"/>
                <w:sz w:val="20"/>
                <w:szCs w:val="20"/>
                <w:lang w:val="da-DK"/>
              </w:rPr>
              <w:t>0</w:t>
            </w:r>
            <w:r>
              <w:rPr>
                <w:rStyle w:val="xc"/>
                <w:color w:val="auto"/>
                <w:sz w:val="20"/>
                <w:szCs w:val="20"/>
                <w:lang w:val="da-DK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 xml:space="preserve">Elaborarea unui produs de publicitate cu ajutorul mijloacelor audiovideo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r w:rsidRPr="006C2E8D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pacing w:val="-3"/>
                <w:sz w:val="20"/>
                <w:szCs w:val="20"/>
              </w:rPr>
              <w:t>Practică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Metode şi strategii de publicitate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F7442D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F7442D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rStyle w:val="xc"/>
                <w:color w:val="auto"/>
                <w:sz w:val="20"/>
                <w:szCs w:val="20"/>
                <w:u w:color="FF0000"/>
              </w:rPr>
              <w:t>1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Comunicare intercultural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31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3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44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Multimedia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31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32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45</w:t>
            </w:r>
          </w:p>
        </w:tc>
        <w:tc>
          <w:tcPr>
            <w:tcW w:w="70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Creaţ</w:t>
            </w:r>
            <w:r w:rsidRPr="006C2E8D">
              <w:rPr>
                <w:rStyle w:val="xc"/>
                <w:color w:val="auto"/>
                <w:sz w:val="20"/>
                <w:szCs w:val="20"/>
                <w:lang w:val="de-DE"/>
              </w:rPr>
              <w:t xml:space="preserve">ie 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în publicitate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1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46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Pragmatica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47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Retoric</w:t>
            </w:r>
            <w:r w:rsidRPr="006C2E8D">
              <w:rPr>
                <w:rStyle w:val="xc"/>
                <w:color w:val="auto"/>
                <w:sz w:val="20"/>
                <w:szCs w:val="20"/>
              </w:rPr>
              <w:t>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</w:t>
            </w:r>
            <w:r w:rsidR="0010576D">
              <w:rPr>
                <w:rStyle w:val="xc"/>
                <w:color w:val="auto"/>
                <w:sz w:val="20"/>
                <w:szCs w:val="20"/>
                <w:lang w:val="da-DK"/>
              </w:rPr>
              <w:t>10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48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pt-PT"/>
              </w:rPr>
              <w:t>Social media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49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pacing w:val="-3"/>
                <w:sz w:val="20"/>
                <w:szCs w:val="20"/>
              </w:rPr>
              <w:t>Practică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50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Cercetare-proiectare pentru elaborarea lucrării de finalizare a studiilor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Design publicitar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2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u w:color="FF0000"/>
              </w:rPr>
              <w:t>1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</w:tr>
      <w:tr w:rsidR="00304DCA" w:rsidRPr="006C2E8D" w:rsidTr="006C2E8D">
        <w:trPr>
          <w:trHeight w:val="22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Publicitate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C1P320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 w:rsidTr="006C2E8D">
        <w:trPr>
          <w:trHeight w:val="23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Campanii publicitare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da-DK"/>
              </w:rPr>
              <w:t>C1P32</w:t>
            </w:r>
            <w:r w:rsidR="00FE491B">
              <w:rPr>
                <w:rStyle w:val="xc"/>
                <w:color w:val="auto"/>
                <w:sz w:val="20"/>
                <w:szCs w:val="20"/>
                <w:lang w:val="da-DK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5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>
        <w:trPr>
          <w:trHeight w:val="232"/>
        </w:trPr>
        <w:tc>
          <w:tcPr>
            <w:tcW w:w="1417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Discipline complementare</w:t>
            </w:r>
          </w:p>
        </w:tc>
      </w:tr>
      <w:tr w:rsidR="00304DCA" w:rsidRPr="006C2E8D" w:rsidTr="006C2E8D">
        <w:trPr>
          <w:trHeight w:val="232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7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Discipline oferite de alte facultăţi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 w:rsidTr="006C2E8D">
        <w:trPr>
          <w:trHeight w:val="242"/>
        </w:trPr>
        <w:tc>
          <w:tcPr>
            <w:tcW w:w="973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  <w:r w:rsidR="00F7442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F7442D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10576D" w:rsidP="006C2E8D">
            <w:pPr>
              <w:pStyle w:val="Body"/>
              <w:ind w:firstLine="0"/>
              <w:jc w:val="left"/>
              <w:rPr>
                <w:color w:val="auto"/>
              </w:rPr>
            </w:pPr>
            <w:r>
              <w:rPr>
                <w:rStyle w:val="xc"/>
                <w:b/>
                <w:bCs/>
                <w:color w:val="auto"/>
                <w:sz w:val="20"/>
                <w:szCs w:val="20"/>
              </w:rPr>
              <w:t>4</w:t>
            </w:r>
            <w:r w:rsidR="006C2E8D"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Style w:val="xc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10576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5/</w:t>
            </w:r>
            <w:r w:rsidR="0010576D">
              <w:rPr>
                <w:rStyle w:val="xc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304DCA" w:rsidRPr="006C2E8D" w:rsidTr="006C2E8D">
        <w:trPr>
          <w:trHeight w:val="242"/>
        </w:trPr>
        <w:tc>
          <w:tcPr>
            <w:tcW w:w="973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12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0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1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0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6C2E8D" w:rsidRPr="00835C0F" w:rsidRDefault="006C2E8D" w:rsidP="006C2E8D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14248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2835"/>
        <w:gridCol w:w="719"/>
        <w:gridCol w:w="719"/>
        <w:gridCol w:w="1475"/>
        <w:gridCol w:w="582"/>
        <w:gridCol w:w="582"/>
        <w:gridCol w:w="582"/>
        <w:gridCol w:w="583"/>
        <w:gridCol w:w="761"/>
        <w:gridCol w:w="616"/>
        <w:gridCol w:w="593"/>
        <w:gridCol w:w="593"/>
        <w:gridCol w:w="593"/>
        <w:gridCol w:w="593"/>
        <w:gridCol w:w="716"/>
        <w:gridCol w:w="826"/>
      </w:tblGrid>
      <w:tr w:rsidR="006C2E8D" w:rsidRPr="00835C0F" w:rsidTr="006C2E8D">
        <w:trPr>
          <w:trHeight w:val="335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39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6C2E8D" w:rsidRPr="00835C0F" w:rsidTr="006C2E8D">
        <w:trPr>
          <w:trHeight w:val="336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8D" w:rsidRPr="00835C0F" w:rsidRDefault="006C2E8D" w:rsidP="006C2E8D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6C2E8D" w:rsidRPr="007B648A" w:rsidTr="006C2E8D">
        <w:trPr>
          <w:trHeight w:val="636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7B648A">
              <w:rPr>
                <w:sz w:val="21"/>
                <w:szCs w:val="21"/>
              </w:rPr>
              <w:t>Activitate</w:t>
            </w:r>
            <w:proofErr w:type="spellEnd"/>
            <w:r w:rsidRPr="007B648A">
              <w:rPr>
                <w:sz w:val="21"/>
                <w:szCs w:val="21"/>
              </w:rPr>
              <w:t xml:space="preserve"> de </w:t>
            </w:r>
            <w:proofErr w:type="spellStart"/>
            <w:r w:rsidRPr="007B648A">
              <w:rPr>
                <w:sz w:val="21"/>
                <w:szCs w:val="21"/>
              </w:rPr>
              <w:t>voluntariat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DC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DF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C1P</w:t>
            </w:r>
            <w:r w:rsidR="00FE491B">
              <w:rPr>
                <w:sz w:val="21"/>
                <w:szCs w:val="21"/>
              </w:rPr>
              <w:t>3</w:t>
            </w:r>
            <w:r w:rsidRPr="007B648A">
              <w:rPr>
                <w:sz w:val="21"/>
                <w:szCs w:val="21"/>
              </w:rPr>
              <w:t>1</w:t>
            </w:r>
            <w:r w:rsidR="00FE491B">
              <w:rPr>
                <w:sz w:val="21"/>
                <w:szCs w:val="21"/>
              </w:rPr>
              <w:t>09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V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</w:tr>
      <w:tr w:rsidR="006C2E8D" w:rsidRPr="007B648A" w:rsidTr="006C2E8D">
        <w:trPr>
          <w:trHeight w:val="636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7B648A">
              <w:rPr>
                <w:sz w:val="21"/>
                <w:szCs w:val="21"/>
              </w:rPr>
              <w:t>Activitate</w:t>
            </w:r>
            <w:proofErr w:type="spellEnd"/>
            <w:r w:rsidRPr="007B648A">
              <w:rPr>
                <w:sz w:val="21"/>
                <w:szCs w:val="21"/>
              </w:rPr>
              <w:t xml:space="preserve"> de </w:t>
            </w:r>
            <w:proofErr w:type="spellStart"/>
            <w:r w:rsidRPr="007B648A">
              <w:rPr>
                <w:sz w:val="21"/>
                <w:szCs w:val="21"/>
              </w:rPr>
              <w:t>voluntariat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DC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DF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C1</w:t>
            </w:r>
            <w:r>
              <w:rPr>
                <w:sz w:val="21"/>
                <w:szCs w:val="21"/>
              </w:rPr>
              <w:t>P</w:t>
            </w:r>
            <w:r w:rsidRPr="007B648A">
              <w:rPr>
                <w:sz w:val="21"/>
                <w:szCs w:val="21"/>
              </w:rPr>
              <w:t>321</w:t>
            </w:r>
            <w:r w:rsidR="00FE491B">
              <w:rPr>
                <w:sz w:val="21"/>
                <w:szCs w:val="21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V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8D" w:rsidRPr="007B648A" w:rsidRDefault="006C2E8D" w:rsidP="006C2E8D">
            <w:pPr>
              <w:jc w:val="center"/>
              <w:rPr>
                <w:sz w:val="21"/>
                <w:szCs w:val="21"/>
              </w:rPr>
            </w:pPr>
            <w:r w:rsidRPr="007B648A">
              <w:rPr>
                <w:sz w:val="21"/>
                <w:szCs w:val="21"/>
              </w:rPr>
              <w:t>2</w:t>
            </w:r>
          </w:p>
        </w:tc>
      </w:tr>
    </w:tbl>
    <w:p w:rsidR="00F03C2C" w:rsidRDefault="00F03C2C" w:rsidP="006C2E8D">
      <w:pPr>
        <w:tabs>
          <w:tab w:val="left" w:pos="10204"/>
        </w:tabs>
        <w:rPr>
          <w:b/>
          <w:sz w:val="21"/>
          <w:szCs w:val="21"/>
        </w:rPr>
      </w:pPr>
    </w:p>
    <w:p w:rsidR="00F03C2C" w:rsidRDefault="00F03C2C" w:rsidP="00F03C2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3. </w:t>
      </w:r>
    </w:p>
    <w:p w:rsidR="006C2E8D" w:rsidRPr="007B648A" w:rsidRDefault="006C2E8D" w:rsidP="006C2E8D">
      <w:pPr>
        <w:tabs>
          <w:tab w:val="left" w:pos="10204"/>
        </w:tabs>
        <w:rPr>
          <w:b/>
          <w:sz w:val="21"/>
          <w:szCs w:val="21"/>
        </w:rPr>
      </w:pPr>
      <w:r w:rsidRPr="007B648A">
        <w:rPr>
          <w:b/>
          <w:sz w:val="21"/>
          <w:szCs w:val="21"/>
        </w:rPr>
        <w:br w:type="page"/>
      </w:r>
    </w:p>
    <w:p w:rsidR="00304DCA" w:rsidRPr="006C2E8D" w:rsidRDefault="00304DCA" w:rsidP="006C2E8D">
      <w:pPr>
        <w:pStyle w:val="Body"/>
        <w:widowControl w:val="0"/>
        <w:spacing w:after="200"/>
        <w:ind w:firstLine="0"/>
        <w:jc w:val="left"/>
        <w:rPr>
          <w:color w:val="auto"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304DCA" w:rsidRPr="006C2E8D">
        <w:trPr>
          <w:trHeight w:val="112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ind w:firstLine="0"/>
              <w:jc w:val="left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RECTOR,</w:t>
            </w:r>
          </w:p>
          <w:p w:rsidR="00304DCA" w:rsidRPr="006C2E8D" w:rsidRDefault="006C2E8D" w:rsidP="006C2E8D">
            <w:pPr>
              <w:pStyle w:val="Body"/>
              <w:ind w:firstLine="0"/>
              <w:jc w:val="left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Marilen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Pirtea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Decan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,</w:t>
            </w:r>
          </w:p>
          <w:p w:rsidR="00304DCA" w:rsidRPr="006C2E8D" w:rsidRDefault="006C2E8D" w:rsidP="006C2E8D">
            <w:pPr>
              <w:pStyle w:val="Body"/>
              <w:ind w:firstLine="0"/>
              <w:jc w:val="left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Clitan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ab/>
              <w:t>Director department</w:t>
            </w:r>
          </w:p>
          <w:p w:rsidR="00304DCA" w:rsidRPr="006C2E8D" w:rsidRDefault="006C2E8D" w:rsidP="006C2E8D">
            <w:pPr>
              <w:pStyle w:val="Body"/>
              <w:ind w:firstLine="0"/>
              <w:jc w:val="left"/>
              <w:rPr>
                <w:rStyle w:val="xc"/>
                <w:color w:val="auto"/>
                <w:sz w:val="20"/>
                <w:szCs w:val="20"/>
                <w:lang w:val="en-US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Ionel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Narița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304DCA" w:rsidRPr="006C2E8D" w:rsidRDefault="00304DCA" w:rsidP="006C2E8D">
      <w:pPr>
        <w:pStyle w:val="Body"/>
        <w:widowControl w:val="0"/>
        <w:spacing w:after="200"/>
        <w:ind w:firstLine="0"/>
        <w:jc w:val="left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spacing w:after="200" w:line="276" w:lineRule="auto"/>
        <w:ind w:firstLine="0"/>
        <w:jc w:val="left"/>
        <w:rPr>
          <w:color w:val="auto"/>
          <w:sz w:val="20"/>
          <w:szCs w:val="20"/>
        </w:rPr>
      </w:pPr>
    </w:p>
    <w:p w:rsidR="00304DCA" w:rsidRPr="006C2E8D" w:rsidRDefault="006C2E8D" w:rsidP="006C2E8D">
      <w:pPr>
        <w:pStyle w:val="Body"/>
        <w:ind w:firstLine="0"/>
        <w:jc w:val="left"/>
        <w:rPr>
          <w:color w:val="auto"/>
        </w:rPr>
      </w:pPr>
      <w:r w:rsidRPr="006C2E8D">
        <w:rPr>
          <w:rStyle w:val="xc"/>
          <w:rFonts w:ascii="Arial Unicode MS" w:hAnsi="Arial Unicode MS"/>
          <w:color w:val="auto"/>
          <w:sz w:val="20"/>
          <w:szCs w:val="20"/>
        </w:rPr>
        <w:br w:type="page"/>
      </w:r>
    </w:p>
    <w:p w:rsidR="00304DCA" w:rsidRPr="006C2E8D" w:rsidRDefault="00304DCA" w:rsidP="006C2E8D">
      <w:pPr>
        <w:pStyle w:val="Body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tabs>
          <w:tab w:val="left" w:pos="10204"/>
        </w:tabs>
        <w:rPr>
          <w:color w:val="auto"/>
          <w:sz w:val="20"/>
          <w:szCs w:val="20"/>
        </w:rPr>
      </w:pPr>
    </w:p>
    <w:p w:rsidR="00304DCA" w:rsidRPr="006C2E8D" w:rsidRDefault="006C2E8D" w:rsidP="006C2E8D">
      <w:pPr>
        <w:pStyle w:val="Body"/>
        <w:tabs>
          <w:tab w:val="left" w:pos="10204"/>
        </w:tabs>
        <w:jc w:val="center"/>
        <w:rPr>
          <w:rStyle w:val="xc"/>
          <w:b/>
          <w:bCs/>
          <w:color w:val="auto"/>
          <w:sz w:val="20"/>
          <w:szCs w:val="20"/>
        </w:rPr>
      </w:pPr>
      <w:r w:rsidRPr="006C2E8D">
        <w:rPr>
          <w:rStyle w:val="xc"/>
          <w:b/>
          <w:bCs/>
          <w:color w:val="auto"/>
          <w:sz w:val="20"/>
          <w:szCs w:val="20"/>
          <w:lang w:val="da-DK"/>
        </w:rPr>
        <w:t>BILAN</w:t>
      </w:r>
      <w:r w:rsidRPr="006C2E8D">
        <w:rPr>
          <w:rStyle w:val="xc"/>
          <w:b/>
          <w:bCs/>
          <w:color w:val="auto"/>
          <w:sz w:val="20"/>
          <w:szCs w:val="20"/>
        </w:rPr>
        <w:t xml:space="preserve">Ţ </w:t>
      </w:r>
      <w:r w:rsidRPr="006C2E8D">
        <w:rPr>
          <w:rStyle w:val="xc"/>
          <w:b/>
          <w:bCs/>
          <w:color w:val="auto"/>
          <w:sz w:val="20"/>
          <w:szCs w:val="20"/>
          <w:lang w:val="de-DE"/>
        </w:rPr>
        <w:t>GENERAL   I</w:t>
      </w:r>
    </w:p>
    <w:p w:rsidR="00304DCA" w:rsidRPr="006C2E8D" w:rsidRDefault="006C2E8D" w:rsidP="006C2E8D">
      <w:pPr>
        <w:pStyle w:val="Body"/>
        <w:tabs>
          <w:tab w:val="left" w:pos="10204"/>
        </w:tabs>
        <w:jc w:val="center"/>
        <w:rPr>
          <w:rStyle w:val="xc"/>
          <w:b/>
          <w:bCs/>
          <w:color w:val="auto"/>
          <w:sz w:val="20"/>
          <w:szCs w:val="20"/>
        </w:rPr>
      </w:pPr>
      <w:r w:rsidRPr="006C2E8D">
        <w:rPr>
          <w:rStyle w:val="xc"/>
          <w:b/>
          <w:bCs/>
          <w:color w:val="auto"/>
          <w:sz w:val="20"/>
          <w:szCs w:val="20"/>
        </w:rPr>
        <w:t>(după criteriul conţinutului)</w:t>
      </w:r>
    </w:p>
    <w:p w:rsidR="00304DCA" w:rsidRPr="006C2E8D" w:rsidRDefault="00304DCA" w:rsidP="006C2E8D">
      <w:pPr>
        <w:pStyle w:val="Body"/>
        <w:tabs>
          <w:tab w:val="left" w:pos="10204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8"/>
        <w:gridCol w:w="1108"/>
        <w:gridCol w:w="1112"/>
        <w:gridCol w:w="1616"/>
        <w:gridCol w:w="1418"/>
        <w:gridCol w:w="2622"/>
      </w:tblGrid>
      <w:tr w:rsidR="00304DCA" w:rsidRPr="006C2E8D">
        <w:trPr>
          <w:trHeight w:val="22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de-DE"/>
              </w:rPr>
              <w:t>Standard ARACIS*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>
        <w:trPr>
          <w:trHeight w:val="217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26,31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20-30%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60,52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55-65%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13,17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>5-15%</w:t>
            </w:r>
          </w:p>
        </w:tc>
      </w:tr>
      <w:tr w:rsidR="00304DCA" w:rsidRPr="006C2E8D">
        <w:trPr>
          <w:trHeight w:val="229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304DCA" w:rsidRPr="006C2E8D" w:rsidRDefault="00304DCA" w:rsidP="006C2E8D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color w:val="auto"/>
          <w:sz w:val="20"/>
          <w:szCs w:val="20"/>
        </w:rPr>
      </w:pPr>
    </w:p>
    <w:p w:rsidR="00304DCA" w:rsidRPr="006C2E8D" w:rsidRDefault="00304DCA" w:rsidP="006C2E8D">
      <w:pPr>
        <w:pStyle w:val="Default"/>
        <w:tabs>
          <w:tab w:val="left" w:pos="10204"/>
        </w:tabs>
        <w:ind w:left="10204" w:firstLine="0"/>
        <w:rPr>
          <w:color w:val="auto"/>
          <w:sz w:val="20"/>
          <w:szCs w:val="20"/>
        </w:rPr>
      </w:pPr>
    </w:p>
    <w:p w:rsidR="00304DCA" w:rsidRPr="006C2E8D" w:rsidRDefault="006C2E8D" w:rsidP="006C2E8D">
      <w:pPr>
        <w:pStyle w:val="Default"/>
        <w:tabs>
          <w:tab w:val="left" w:pos="10204"/>
        </w:tabs>
        <w:ind w:left="12245" w:firstLine="0"/>
        <w:rPr>
          <w:rStyle w:val="xc"/>
          <w:color w:val="auto"/>
          <w:sz w:val="20"/>
          <w:szCs w:val="20"/>
        </w:rPr>
      </w:pPr>
      <w:r w:rsidRPr="006C2E8D">
        <w:rPr>
          <w:rStyle w:val="xc"/>
          <w:color w:val="auto"/>
          <w:sz w:val="20"/>
          <w:szCs w:val="20"/>
          <w:lang w:val="de-DE"/>
        </w:rPr>
        <w:t>*    Discipline de preg</w:t>
      </w:r>
      <w:r w:rsidRPr="006C2E8D">
        <w:rPr>
          <w:rStyle w:val="xc"/>
          <w:color w:val="auto"/>
          <w:sz w:val="20"/>
          <w:szCs w:val="20"/>
        </w:rPr>
        <w:t>ă</w:t>
      </w:r>
      <w:r w:rsidRPr="006C2E8D">
        <w:rPr>
          <w:rStyle w:val="xc"/>
          <w:color w:val="auto"/>
          <w:sz w:val="20"/>
          <w:szCs w:val="20"/>
          <w:lang w:val="it-IT"/>
        </w:rPr>
        <w:t xml:space="preserve">tire </w:t>
      </w:r>
      <w:r w:rsidRPr="006C2E8D">
        <w:rPr>
          <w:rStyle w:val="xc"/>
          <w:color w:val="auto"/>
          <w:sz w:val="20"/>
          <w:szCs w:val="20"/>
        </w:rPr>
        <w:t xml:space="preserve">în domeniu şi în specialitate </w:t>
      </w:r>
    </w:p>
    <w:p w:rsidR="00304DCA" w:rsidRPr="006C2E8D" w:rsidRDefault="00304DCA" w:rsidP="006C2E8D">
      <w:pPr>
        <w:pStyle w:val="Default"/>
        <w:tabs>
          <w:tab w:val="left" w:pos="10204"/>
        </w:tabs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tabs>
          <w:tab w:val="left" w:pos="10204"/>
        </w:tabs>
        <w:rPr>
          <w:b/>
          <w:bCs/>
          <w:color w:val="auto"/>
          <w:sz w:val="20"/>
          <w:szCs w:val="20"/>
        </w:rPr>
      </w:pPr>
    </w:p>
    <w:p w:rsidR="00304DCA" w:rsidRPr="006C2E8D" w:rsidRDefault="006C2E8D" w:rsidP="006C2E8D">
      <w:pPr>
        <w:pStyle w:val="Body"/>
        <w:tabs>
          <w:tab w:val="left" w:pos="10204"/>
        </w:tabs>
        <w:jc w:val="center"/>
        <w:rPr>
          <w:rStyle w:val="xc"/>
          <w:b/>
          <w:bCs/>
          <w:color w:val="auto"/>
          <w:sz w:val="20"/>
          <w:szCs w:val="20"/>
        </w:rPr>
      </w:pPr>
      <w:r w:rsidRPr="006C2E8D">
        <w:rPr>
          <w:rStyle w:val="xc"/>
          <w:b/>
          <w:bCs/>
          <w:color w:val="auto"/>
          <w:sz w:val="20"/>
          <w:szCs w:val="20"/>
          <w:lang w:val="da-DK"/>
        </w:rPr>
        <w:t>BILAN</w:t>
      </w:r>
      <w:r w:rsidRPr="006C2E8D">
        <w:rPr>
          <w:rStyle w:val="xc"/>
          <w:b/>
          <w:bCs/>
          <w:color w:val="auto"/>
          <w:sz w:val="20"/>
          <w:szCs w:val="20"/>
        </w:rPr>
        <w:t xml:space="preserve">Ţ </w:t>
      </w:r>
      <w:r w:rsidRPr="006C2E8D">
        <w:rPr>
          <w:rStyle w:val="xc"/>
          <w:b/>
          <w:bCs/>
          <w:color w:val="auto"/>
          <w:sz w:val="20"/>
          <w:szCs w:val="20"/>
          <w:lang w:val="de-DE"/>
        </w:rPr>
        <w:t>GENERAL   II</w:t>
      </w:r>
    </w:p>
    <w:p w:rsidR="00304DCA" w:rsidRPr="006C2E8D" w:rsidRDefault="006C2E8D" w:rsidP="006C2E8D">
      <w:pPr>
        <w:pStyle w:val="Body"/>
        <w:tabs>
          <w:tab w:val="left" w:pos="10204"/>
        </w:tabs>
        <w:jc w:val="center"/>
        <w:rPr>
          <w:rStyle w:val="xc"/>
          <w:b/>
          <w:bCs/>
          <w:color w:val="auto"/>
          <w:sz w:val="20"/>
          <w:szCs w:val="20"/>
        </w:rPr>
      </w:pPr>
      <w:r w:rsidRPr="006C2E8D">
        <w:rPr>
          <w:rStyle w:val="xc"/>
          <w:b/>
          <w:bCs/>
          <w:color w:val="auto"/>
          <w:sz w:val="20"/>
          <w:szCs w:val="20"/>
        </w:rPr>
        <w:t>(după criteriul obligativităţii)</w:t>
      </w:r>
    </w:p>
    <w:p w:rsidR="00304DCA" w:rsidRPr="006C2E8D" w:rsidRDefault="00304DCA" w:rsidP="006C2E8D">
      <w:pPr>
        <w:pStyle w:val="Body"/>
        <w:tabs>
          <w:tab w:val="left" w:pos="10204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3"/>
        <w:gridCol w:w="2191"/>
        <w:gridCol w:w="1202"/>
        <w:gridCol w:w="1195"/>
        <w:gridCol w:w="1198"/>
        <w:gridCol w:w="1199"/>
        <w:gridCol w:w="1593"/>
        <w:gridCol w:w="1399"/>
        <w:gridCol w:w="2590"/>
      </w:tblGrid>
      <w:tr w:rsidR="00304DCA" w:rsidRPr="006C2E8D">
        <w:trPr>
          <w:trHeight w:val="229"/>
          <w:jc w:val="center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7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5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de-DE"/>
              </w:rPr>
              <w:t>Standard ARACIS*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1392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218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4DCA" w:rsidRPr="006C2E8D" w:rsidRDefault="00304DCA" w:rsidP="006C2E8D"/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Ore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259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04DCA" w:rsidRPr="006C2E8D" w:rsidRDefault="00304DCA" w:rsidP="006C2E8D"/>
        </w:tc>
      </w:tr>
      <w:tr w:rsidR="00304DCA" w:rsidRPr="006C2E8D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 xml:space="preserve">Obligatorii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78,94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70-80%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Opţ</w:t>
            </w:r>
            <w:r w:rsidRPr="006C2E8D">
              <w:rPr>
                <w:rStyle w:val="xc"/>
                <w:color w:val="auto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21,06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20-30%</w:t>
            </w:r>
          </w:p>
        </w:tc>
      </w:tr>
      <w:tr w:rsidR="00304DCA" w:rsidRPr="006C2E8D">
        <w:trPr>
          <w:trHeight w:val="217"/>
          <w:jc w:val="center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  <w:tr w:rsidR="00304DCA" w:rsidRPr="006C2E8D">
        <w:trPr>
          <w:trHeight w:val="229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 xml:space="preserve">Facultative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41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NoSpacing"/>
              <w:tabs>
                <w:tab w:val="left" w:pos="10204"/>
              </w:tabs>
              <w:jc w:val="center"/>
              <w:rPr>
                <w:color w:val="auto"/>
              </w:rPr>
            </w:pPr>
            <w:r w:rsidRPr="006C2E8D">
              <w:rPr>
                <w:rStyle w:val="xc"/>
                <w:color w:val="auto"/>
                <w:sz w:val="20"/>
                <w:szCs w:val="20"/>
              </w:rPr>
              <w:t>7,31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304DCA" w:rsidRPr="006C2E8D" w:rsidRDefault="00304DCA" w:rsidP="006C2E8D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color w:val="auto"/>
          <w:sz w:val="20"/>
          <w:szCs w:val="20"/>
        </w:rPr>
      </w:pPr>
    </w:p>
    <w:p w:rsidR="00304DCA" w:rsidRPr="006C2E8D" w:rsidRDefault="006C2E8D" w:rsidP="006C2E8D">
      <w:pPr>
        <w:pStyle w:val="Body"/>
        <w:tabs>
          <w:tab w:val="left" w:pos="10204"/>
        </w:tabs>
        <w:rPr>
          <w:rStyle w:val="xc"/>
          <w:color w:val="auto"/>
          <w:sz w:val="20"/>
          <w:szCs w:val="20"/>
        </w:rPr>
      </w:pPr>
      <w:r w:rsidRPr="006C2E8D">
        <w:rPr>
          <w:rStyle w:val="xc"/>
          <w:color w:val="auto"/>
          <w:sz w:val="20"/>
          <w:szCs w:val="20"/>
          <w:lang w:val="de-DE"/>
        </w:rPr>
        <w:t>Num</w:t>
      </w:r>
      <w:r w:rsidRPr="006C2E8D">
        <w:rPr>
          <w:rStyle w:val="xc"/>
          <w:color w:val="auto"/>
          <w:sz w:val="20"/>
          <w:szCs w:val="20"/>
        </w:rPr>
        <w:t>ăr examene/nr. alte forme de verificare = 26/25 =50,98%</w:t>
      </w:r>
    </w:p>
    <w:p w:rsidR="00304DCA" w:rsidRPr="006C2E8D" w:rsidRDefault="006C2E8D" w:rsidP="006C2E8D">
      <w:pPr>
        <w:pStyle w:val="Body"/>
        <w:tabs>
          <w:tab w:val="left" w:pos="10204"/>
        </w:tabs>
        <w:rPr>
          <w:rStyle w:val="xc"/>
          <w:color w:val="auto"/>
          <w:sz w:val="20"/>
          <w:szCs w:val="20"/>
        </w:rPr>
      </w:pPr>
      <w:r w:rsidRPr="006C2E8D">
        <w:rPr>
          <w:rStyle w:val="xc"/>
          <w:color w:val="auto"/>
          <w:sz w:val="20"/>
          <w:szCs w:val="20"/>
        </w:rPr>
        <w:t>Nr. ore curs/nr. ore seminar (lucră</w:t>
      </w:r>
      <w:r w:rsidRPr="006C2E8D">
        <w:rPr>
          <w:rStyle w:val="xc"/>
          <w:color w:val="auto"/>
          <w:sz w:val="20"/>
          <w:szCs w:val="20"/>
          <w:lang w:val="it-IT"/>
        </w:rPr>
        <w:t>ri) = 56/64 = 0,87</w:t>
      </w:r>
    </w:p>
    <w:p w:rsidR="00304DCA" w:rsidRPr="006C2E8D" w:rsidRDefault="006C2E8D" w:rsidP="006C2E8D">
      <w:pPr>
        <w:pStyle w:val="Body"/>
        <w:tabs>
          <w:tab w:val="left" w:pos="10204"/>
        </w:tabs>
        <w:rPr>
          <w:rStyle w:val="xc"/>
          <w:color w:val="auto"/>
          <w:sz w:val="20"/>
          <w:szCs w:val="20"/>
        </w:rPr>
      </w:pPr>
      <w:r w:rsidRPr="006C2E8D">
        <w:rPr>
          <w:rStyle w:val="xc"/>
          <w:color w:val="auto"/>
          <w:sz w:val="20"/>
          <w:szCs w:val="20"/>
        </w:rPr>
        <w:t>Practica î</w:t>
      </w:r>
      <w:r w:rsidRPr="006C2E8D">
        <w:rPr>
          <w:rStyle w:val="xc"/>
          <w:color w:val="auto"/>
          <w:sz w:val="20"/>
          <w:szCs w:val="20"/>
          <w:lang w:val="de-DE"/>
        </w:rPr>
        <w:t>n institu</w:t>
      </w:r>
      <w:r w:rsidRPr="006C2E8D">
        <w:rPr>
          <w:rStyle w:val="xc"/>
          <w:color w:val="auto"/>
          <w:sz w:val="20"/>
          <w:szCs w:val="20"/>
        </w:rPr>
        <w:t>ţii de profil = 19/184 = 10,32%</w:t>
      </w:r>
    </w:p>
    <w:p w:rsidR="00304DCA" w:rsidRPr="006C2E8D" w:rsidRDefault="00304DCA" w:rsidP="006C2E8D">
      <w:pPr>
        <w:pStyle w:val="Body"/>
        <w:rPr>
          <w:color w:val="auto"/>
          <w:sz w:val="20"/>
          <w:szCs w:val="20"/>
        </w:rPr>
      </w:pPr>
    </w:p>
    <w:p w:rsidR="00304DCA" w:rsidRPr="006C2E8D" w:rsidRDefault="00304DCA" w:rsidP="006C2E8D">
      <w:pPr>
        <w:pStyle w:val="Body"/>
        <w:rPr>
          <w:color w:val="auto"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304DCA" w:rsidRPr="006C2E8D">
        <w:trPr>
          <w:trHeight w:val="135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6C2E8D" w:rsidP="006C2E8D">
            <w:pPr>
              <w:pStyle w:val="Body"/>
              <w:spacing w:before="60" w:after="60"/>
              <w:ind w:firstLine="0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RECTOR,</w:t>
            </w:r>
          </w:p>
          <w:p w:rsidR="00304DCA" w:rsidRPr="006C2E8D" w:rsidRDefault="006C2E8D" w:rsidP="006C2E8D">
            <w:pPr>
              <w:pStyle w:val="Body"/>
              <w:ind w:firstLine="0"/>
              <w:jc w:val="center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Marilen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Pirtea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Decan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,</w:t>
            </w:r>
          </w:p>
          <w:p w:rsidR="00304DCA" w:rsidRPr="006C2E8D" w:rsidRDefault="006C2E8D" w:rsidP="006C2E8D">
            <w:pPr>
              <w:pStyle w:val="Body"/>
              <w:spacing w:before="60" w:after="60"/>
              <w:ind w:firstLine="0"/>
              <w:jc w:val="right"/>
              <w:rPr>
                <w:rStyle w:val="xc"/>
                <w:color w:val="auto"/>
                <w:sz w:val="20"/>
                <w:szCs w:val="20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Clitan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ab/>
              <w:t xml:space="preserve">Director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departament</w:t>
            </w:r>
            <w:proofErr w:type="spellEnd"/>
          </w:p>
          <w:p w:rsidR="00304DCA" w:rsidRPr="006C2E8D" w:rsidRDefault="006C2E8D" w:rsidP="006C2E8D">
            <w:pPr>
              <w:pStyle w:val="Body"/>
              <w:spacing w:before="60" w:after="60"/>
              <w:ind w:firstLine="0"/>
              <w:jc w:val="right"/>
              <w:rPr>
                <w:rStyle w:val="xc"/>
                <w:color w:val="auto"/>
                <w:sz w:val="20"/>
                <w:szCs w:val="20"/>
                <w:lang w:val="en-US"/>
              </w:rPr>
            </w:pPr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Ionel</w:t>
            </w:r>
            <w:proofErr w:type="spellEnd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E8D">
              <w:rPr>
                <w:rStyle w:val="xc"/>
                <w:color w:val="auto"/>
                <w:sz w:val="20"/>
                <w:szCs w:val="20"/>
                <w:lang w:val="en-US"/>
              </w:rPr>
              <w:t>Narița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DCA" w:rsidRPr="006C2E8D" w:rsidRDefault="00304DCA" w:rsidP="006C2E8D"/>
        </w:tc>
      </w:tr>
    </w:tbl>
    <w:p w:rsidR="00304DCA" w:rsidRPr="006C2E8D" w:rsidRDefault="00304DCA" w:rsidP="006C2E8D">
      <w:pPr>
        <w:pStyle w:val="Body"/>
        <w:widowControl w:val="0"/>
        <w:ind w:firstLine="0"/>
        <w:rPr>
          <w:color w:val="auto"/>
        </w:rPr>
      </w:pPr>
    </w:p>
    <w:sectPr w:rsidR="00304DCA" w:rsidRPr="006C2E8D" w:rsidSect="00304DCA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0A" w:rsidRDefault="0067030A" w:rsidP="00304DCA">
      <w:r>
        <w:separator/>
      </w:r>
    </w:p>
  </w:endnote>
  <w:endnote w:type="continuationSeparator" w:id="0">
    <w:p w:rsidR="0067030A" w:rsidRDefault="0067030A" w:rsidP="0030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8D" w:rsidRDefault="00076857">
    <w:pPr>
      <w:pStyle w:val="Footer"/>
      <w:jc w:val="center"/>
    </w:pPr>
    <w:fldSimple w:instr=" PAGE ">
      <w:r w:rsidR="00F7442D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0A" w:rsidRDefault="0067030A" w:rsidP="00304DCA">
      <w:r>
        <w:separator/>
      </w:r>
    </w:p>
  </w:footnote>
  <w:footnote w:type="continuationSeparator" w:id="0">
    <w:p w:rsidR="0067030A" w:rsidRDefault="0067030A" w:rsidP="0030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8D" w:rsidRDefault="006C2E8D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DCA"/>
    <w:rsid w:val="00076857"/>
    <w:rsid w:val="0010576D"/>
    <w:rsid w:val="00257C04"/>
    <w:rsid w:val="00304DCA"/>
    <w:rsid w:val="003358E2"/>
    <w:rsid w:val="003F7EA2"/>
    <w:rsid w:val="00642CCC"/>
    <w:rsid w:val="0067030A"/>
    <w:rsid w:val="006C2E8D"/>
    <w:rsid w:val="007945F0"/>
    <w:rsid w:val="00823EB8"/>
    <w:rsid w:val="00F03C2C"/>
    <w:rsid w:val="00F7442D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DCA"/>
    <w:rPr>
      <w:sz w:val="24"/>
      <w:szCs w:val="24"/>
    </w:rPr>
  </w:style>
  <w:style w:type="paragraph" w:styleId="Heading2">
    <w:name w:val="heading 2"/>
    <w:next w:val="Body"/>
    <w:rsid w:val="00304DCA"/>
    <w:pPr>
      <w:keepNext/>
      <w:keepLines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3">
    <w:name w:val="heading 3"/>
    <w:next w:val="Body"/>
    <w:rsid w:val="00304DCA"/>
    <w:pPr>
      <w:keepNext/>
      <w:keepLines/>
      <w:jc w:val="both"/>
      <w:outlineLvl w:val="2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DCA"/>
    <w:rPr>
      <w:u w:val="single"/>
    </w:rPr>
  </w:style>
  <w:style w:type="paragraph" w:customStyle="1" w:styleId="HeaderFooter">
    <w:name w:val="Header &amp; Footer"/>
    <w:rsid w:val="00304D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304DCA"/>
    <w:pPr>
      <w:widowControl w:val="0"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rsid w:val="00304DCA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304DCA"/>
    <w:pPr>
      <w:keepNext/>
      <w:keepLines/>
      <w:jc w:val="center"/>
      <w:outlineLvl w:val="0"/>
    </w:pPr>
    <w:rPr>
      <w:rFonts w:cs="Arial Unicode MS"/>
      <w:b/>
      <w:bCs/>
      <w:caps/>
      <w:color w:val="000000"/>
      <w:sz w:val="28"/>
      <w:szCs w:val="28"/>
      <w:u w:color="000000"/>
      <w:lang w:val="nl-NL"/>
    </w:rPr>
  </w:style>
  <w:style w:type="character" w:customStyle="1" w:styleId="xc">
    <w:name w:val="xc"/>
    <w:rsid w:val="00304DCA"/>
    <w:rPr>
      <w:lang w:val="nl-NL"/>
    </w:rPr>
  </w:style>
  <w:style w:type="paragraph" w:customStyle="1" w:styleId="Normal1">
    <w:name w:val="Normal1"/>
    <w:rsid w:val="00304DCA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xc"/>
    <w:rsid w:val="00304DCA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</w:rPr>
  </w:style>
  <w:style w:type="paragraph" w:styleId="NoSpacing">
    <w:name w:val="No Spacing"/>
    <w:next w:val="Body"/>
    <w:rsid w:val="00304DC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rsid w:val="00304DCA"/>
    <w:pPr>
      <w:spacing w:line="360" w:lineRule="auto"/>
      <w:ind w:firstLine="720"/>
      <w:jc w:val="both"/>
    </w:pPr>
    <w:rPr>
      <w:rFonts w:cs="Arial Unicode MS"/>
      <w:color w:val="000000"/>
      <w:sz w:val="26"/>
      <w:szCs w:val="26"/>
      <w:u w:color="000000"/>
      <w:lang w:val="it-IT"/>
    </w:rPr>
  </w:style>
  <w:style w:type="paragraph" w:customStyle="1" w:styleId="Default">
    <w:name w:val="Default"/>
    <w:rsid w:val="00304DCA"/>
    <w:pPr>
      <w:ind w:firstLine="567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binian.com/cor_6_ocupatia_detalii.php?id=122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2016-09-13T11:38:00Z</dcterms:created>
  <dcterms:modified xsi:type="dcterms:W3CDTF">2016-09-22T14:19:00Z</dcterms:modified>
</cp:coreProperties>
</file>