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9FE" w:rsidRPr="002629FE" w:rsidRDefault="002629FE" w:rsidP="002629FE">
      <w:pPr>
        <w:spacing w:after="0" w:line="240" w:lineRule="auto"/>
        <w:jc w:val="center"/>
        <w:rPr>
          <w:rFonts w:eastAsia="Calibri"/>
          <w:b/>
          <w:lang w:val="ro-RO"/>
        </w:rPr>
      </w:pPr>
      <w:r w:rsidRPr="002629FE">
        <w:rPr>
          <w:rFonts w:eastAsia="Calibri"/>
          <w:b/>
          <w:lang w:val="ro-RO"/>
        </w:rPr>
        <w:t xml:space="preserve">FIȘA DISCIPLINEI </w:t>
      </w:r>
    </w:p>
    <w:p w:rsidR="002629FE" w:rsidRPr="002629FE" w:rsidRDefault="002629FE" w:rsidP="002629FE">
      <w:pPr>
        <w:spacing w:after="0" w:line="240" w:lineRule="auto"/>
        <w:jc w:val="center"/>
        <w:rPr>
          <w:rFonts w:eastAsia="Calibri"/>
          <w:b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sz w:val="22"/>
          <w:szCs w:val="22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b/>
          <w:sz w:val="22"/>
          <w:szCs w:val="22"/>
          <w:lang w:val="ro-RO"/>
        </w:rPr>
      </w:pPr>
      <w:r w:rsidRPr="002629FE">
        <w:rPr>
          <w:rFonts w:eastAsia="Calibri"/>
          <w:b/>
          <w:sz w:val="22"/>
          <w:szCs w:val="22"/>
          <w:lang w:val="ro-RO"/>
        </w:rPr>
        <w:t xml:space="preserve">1. Date despre program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5812"/>
      </w:tblGrid>
      <w:tr w:rsidR="002629FE" w:rsidRPr="002629FE" w:rsidTr="009B27A5">
        <w:tc>
          <w:tcPr>
            <w:tcW w:w="4077" w:type="dxa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 xml:space="preserve">1.1. Instituția de învățământ superior </w:t>
            </w:r>
          </w:p>
        </w:tc>
        <w:tc>
          <w:tcPr>
            <w:tcW w:w="5812" w:type="dxa"/>
            <w:tcBorders>
              <w:top w:val="single" w:sz="12" w:space="0" w:color="auto"/>
            </w:tcBorders>
            <w:vAlign w:val="center"/>
          </w:tcPr>
          <w:p w:rsidR="002629FE" w:rsidRPr="002629FE" w:rsidRDefault="002629FE" w:rsidP="002629FE">
            <w:pPr>
              <w:spacing w:after="0"/>
              <w:rPr>
                <w:rFonts w:eastAsia="Calibri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UVT</w:t>
            </w:r>
          </w:p>
        </w:tc>
      </w:tr>
      <w:tr w:rsidR="002629FE" w:rsidRPr="002629FE" w:rsidTr="009B27A5">
        <w:tc>
          <w:tcPr>
            <w:tcW w:w="4077" w:type="dxa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1.2. Facultatea</w:t>
            </w:r>
          </w:p>
        </w:tc>
        <w:tc>
          <w:tcPr>
            <w:tcW w:w="5812" w:type="dxa"/>
            <w:vAlign w:val="center"/>
          </w:tcPr>
          <w:p w:rsidR="002629FE" w:rsidRPr="002629FE" w:rsidRDefault="002629FE" w:rsidP="002629FE">
            <w:pPr>
              <w:spacing w:after="0"/>
              <w:rPr>
                <w:rFonts w:eastAsia="Calibri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Științe Politice, Filosofie și Științe ale Comunicării</w:t>
            </w:r>
          </w:p>
        </w:tc>
      </w:tr>
      <w:tr w:rsidR="002629FE" w:rsidRPr="002629FE" w:rsidTr="009B27A5">
        <w:tc>
          <w:tcPr>
            <w:tcW w:w="4077" w:type="dxa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1.3. Departamentul</w:t>
            </w:r>
          </w:p>
        </w:tc>
        <w:tc>
          <w:tcPr>
            <w:tcW w:w="5812" w:type="dxa"/>
            <w:vAlign w:val="center"/>
          </w:tcPr>
          <w:p w:rsidR="002629FE" w:rsidRPr="002629FE" w:rsidRDefault="002629FE" w:rsidP="002629FE">
            <w:pPr>
              <w:spacing w:after="0"/>
              <w:rPr>
                <w:rFonts w:eastAsia="Calibri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Științe Politice</w:t>
            </w:r>
          </w:p>
        </w:tc>
      </w:tr>
      <w:tr w:rsidR="002629FE" w:rsidRPr="002629FE" w:rsidTr="009B27A5">
        <w:tc>
          <w:tcPr>
            <w:tcW w:w="4077" w:type="dxa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1.4. Domeniul de studii</w:t>
            </w:r>
          </w:p>
        </w:tc>
        <w:tc>
          <w:tcPr>
            <w:tcW w:w="5812" w:type="dxa"/>
            <w:vAlign w:val="center"/>
          </w:tcPr>
          <w:p w:rsidR="002629FE" w:rsidRPr="002629FE" w:rsidRDefault="002629FE" w:rsidP="002629FE">
            <w:pPr>
              <w:spacing w:after="0"/>
              <w:rPr>
                <w:rFonts w:eastAsia="Calibri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Relații internaționale și studii europene, linia germană</w:t>
            </w:r>
          </w:p>
        </w:tc>
      </w:tr>
      <w:tr w:rsidR="002629FE" w:rsidRPr="002629FE" w:rsidTr="009B27A5">
        <w:tc>
          <w:tcPr>
            <w:tcW w:w="4077" w:type="dxa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1.5. Ciclul de studii</w:t>
            </w:r>
          </w:p>
        </w:tc>
        <w:tc>
          <w:tcPr>
            <w:tcW w:w="5812" w:type="dxa"/>
            <w:vAlign w:val="center"/>
          </w:tcPr>
          <w:p w:rsidR="002629FE" w:rsidRPr="002629FE" w:rsidRDefault="002629FE" w:rsidP="002629FE">
            <w:pPr>
              <w:spacing w:after="0"/>
              <w:rPr>
                <w:rFonts w:eastAsia="Calibri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Licență</w:t>
            </w:r>
          </w:p>
        </w:tc>
      </w:tr>
      <w:tr w:rsidR="002629FE" w:rsidRPr="002629FE" w:rsidTr="009B27A5">
        <w:tc>
          <w:tcPr>
            <w:tcW w:w="4077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1.6. Programul de studii / calificarea</w:t>
            </w:r>
            <w:r w:rsidRPr="002629FE">
              <w:rPr>
                <w:rFonts w:eastAsia="Calibri"/>
                <w:color w:val="0070C0"/>
                <w:sz w:val="18"/>
                <w:szCs w:val="18"/>
                <w:lang w:val="ro-RO"/>
              </w:rPr>
              <w:t>*</w:t>
            </w:r>
          </w:p>
        </w:tc>
        <w:tc>
          <w:tcPr>
            <w:tcW w:w="5812" w:type="dxa"/>
            <w:tcBorders>
              <w:bottom w:val="single" w:sz="12" w:space="0" w:color="auto"/>
            </w:tcBorders>
            <w:vAlign w:val="center"/>
          </w:tcPr>
          <w:p w:rsidR="002629FE" w:rsidRPr="002629FE" w:rsidRDefault="002629FE" w:rsidP="002629FE">
            <w:pPr>
              <w:spacing w:after="0"/>
              <w:rPr>
                <w:rFonts w:eastAsia="Calibri"/>
                <w:sz w:val="20"/>
                <w:szCs w:val="20"/>
                <w:lang w:val="ro-RO"/>
              </w:rPr>
            </w:pPr>
          </w:p>
        </w:tc>
      </w:tr>
    </w:tbl>
    <w:p w:rsidR="002629FE" w:rsidRPr="002629FE" w:rsidRDefault="002629FE" w:rsidP="002629FE">
      <w:pPr>
        <w:spacing w:after="0" w:line="240" w:lineRule="auto"/>
        <w:jc w:val="both"/>
        <w:rPr>
          <w:rFonts w:eastAsia="Calibri"/>
          <w:sz w:val="22"/>
          <w:szCs w:val="22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b/>
          <w:sz w:val="22"/>
          <w:szCs w:val="22"/>
          <w:lang w:val="ro-RO"/>
        </w:rPr>
      </w:pPr>
      <w:r w:rsidRPr="002629FE">
        <w:rPr>
          <w:rFonts w:eastAsia="Calibri"/>
          <w:b/>
          <w:sz w:val="22"/>
          <w:szCs w:val="22"/>
          <w:lang w:val="ro-RO"/>
        </w:rPr>
        <w:t xml:space="preserve">2. Date despre disciplină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71"/>
        <w:gridCol w:w="436"/>
        <w:gridCol w:w="1562"/>
        <w:gridCol w:w="424"/>
        <w:gridCol w:w="2252"/>
        <w:gridCol w:w="326"/>
        <w:gridCol w:w="2394"/>
        <w:gridCol w:w="424"/>
      </w:tblGrid>
      <w:tr w:rsidR="002629FE" w:rsidRPr="002629FE" w:rsidTr="009B27A5">
        <w:tc>
          <w:tcPr>
            <w:tcW w:w="4069" w:type="dxa"/>
            <w:gridSpan w:val="3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2.1. Denumirea disciplinei</w:t>
            </w:r>
          </w:p>
        </w:tc>
        <w:tc>
          <w:tcPr>
            <w:tcW w:w="5820" w:type="dxa"/>
            <w:gridSpan w:val="5"/>
            <w:tcBorders>
              <w:top w:val="single" w:sz="12" w:space="0" w:color="auto"/>
            </w:tcBorders>
          </w:tcPr>
          <w:p w:rsidR="002629FE" w:rsidRPr="002629FE" w:rsidRDefault="00EF09A8" w:rsidP="002629FE">
            <w:pPr>
              <w:spacing w:after="0"/>
              <w:rPr>
                <w:rFonts w:eastAsia="Calibri"/>
                <w:sz w:val="20"/>
                <w:szCs w:val="20"/>
                <w:lang w:val="ro-RO"/>
              </w:rPr>
            </w:pPr>
            <w:r>
              <w:rPr>
                <w:rFonts w:eastAsia="Calibri"/>
                <w:sz w:val="20"/>
                <w:szCs w:val="20"/>
                <w:lang w:val="ro-RO"/>
              </w:rPr>
              <w:t>Comunicare interculturală</w:t>
            </w:r>
          </w:p>
        </w:tc>
      </w:tr>
      <w:tr w:rsidR="002629FE" w:rsidRPr="002629FE" w:rsidTr="009B27A5">
        <w:tc>
          <w:tcPr>
            <w:tcW w:w="4069" w:type="dxa"/>
            <w:gridSpan w:val="3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2.2. Titularul activităților de curs</w:t>
            </w:r>
          </w:p>
        </w:tc>
        <w:tc>
          <w:tcPr>
            <w:tcW w:w="5820" w:type="dxa"/>
            <w:gridSpan w:val="5"/>
          </w:tcPr>
          <w:p w:rsidR="002629FE" w:rsidRPr="002629FE" w:rsidRDefault="002629FE" w:rsidP="002629FE">
            <w:pPr>
              <w:spacing w:after="0"/>
              <w:rPr>
                <w:rFonts w:eastAsia="Calibri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Lect.univ.dr. Cristiana Budac</w:t>
            </w:r>
          </w:p>
        </w:tc>
      </w:tr>
      <w:tr w:rsidR="002629FE" w:rsidRPr="002629FE" w:rsidTr="009B27A5">
        <w:tc>
          <w:tcPr>
            <w:tcW w:w="4069" w:type="dxa"/>
            <w:gridSpan w:val="3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 xml:space="preserve">2.3. Titularul activităților de seminar </w:t>
            </w:r>
          </w:p>
        </w:tc>
        <w:tc>
          <w:tcPr>
            <w:tcW w:w="5820" w:type="dxa"/>
            <w:gridSpan w:val="5"/>
          </w:tcPr>
          <w:p w:rsidR="002629FE" w:rsidRPr="002629FE" w:rsidRDefault="00CA3FD9" w:rsidP="002629FE">
            <w:pPr>
              <w:spacing w:after="0"/>
              <w:rPr>
                <w:rFonts w:eastAsia="Calibri"/>
                <w:sz w:val="20"/>
                <w:szCs w:val="20"/>
                <w:lang w:val="ro-RO"/>
              </w:rPr>
            </w:pPr>
            <w:r>
              <w:rPr>
                <w:rFonts w:eastAsia="Calibri"/>
                <w:sz w:val="20"/>
                <w:szCs w:val="20"/>
                <w:lang w:val="ro-RO"/>
              </w:rPr>
              <w:t>Lect.univ.dr. Cristiana Budac</w:t>
            </w:r>
          </w:p>
        </w:tc>
      </w:tr>
      <w:tr w:rsidR="002629FE" w:rsidRPr="002629FE" w:rsidTr="009B27A5">
        <w:tc>
          <w:tcPr>
            <w:tcW w:w="2071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2.4. Anul de studii</w:t>
            </w:r>
          </w:p>
        </w:tc>
        <w:tc>
          <w:tcPr>
            <w:tcW w:w="436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III</w:t>
            </w:r>
          </w:p>
        </w:tc>
        <w:tc>
          <w:tcPr>
            <w:tcW w:w="1562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2.5. Semestrul</w:t>
            </w:r>
          </w:p>
        </w:tc>
        <w:tc>
          <w:tcPr>
            <w:tcW w:w="424" w:type="dxa"/>
            <w:tcBorders>
              <w:bottom w:val="single" w:sz="12" w:space="0" w:color="auto"/>
            </w:tcBorders>
          </w:tcPr>
          <w:p w:rsidR="002629FE" w:rsidRPr="002629FE" w:rsidRDefault="005517D8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>
              <w:rPr>
                <w:rFonts w:eastAsia="Calibri"/>
                <w:sz w:val="22"/>
                <w:szCs w:val="22"/>
                <w:lang w:val="ro-RO"/>
              </w:rPr>
              <w:t>I</w:t>
            </w:r>
          </w:p>
        </w:tc>
        <w:tc>
          <w:tcPr>
            <w:tcW w:w="2252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2.6. Tipul de evaluare</w:t>
            </w:r>
          </w:p>
        </w:tc>
        <w:tc>
          <w:tcPr>
            <w:tcW w:w="326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18"/>
                <w:szCs w:val="18"/>
                <w:lang w:val="ro-RO"/>
              </w:rPr>
            </w:pPr>
            <w:r w:rsidRPr="002629FE">
              <w:rPr>
                <w:rFonts w:eastAsia="Calibri"/>
                <w:sz w:val="18"/>
                <w:szCs w:val="18"/>
                <w:lang w:val="ro-RO"/>
              </w:rPr>
              <w:t>E</w:t>
            </w:r>
          </w:p>
        </w:tc>
        <w:tc>
          <w:tcPr>
            <w:tcW w:w="2394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2.7. Regimul disciplinei</w:t>
            </w:r>
          </w:p>
        </w:tc>
        <w:tc>
          <w:tcPr>
            <w:tcW w:w="424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18"/>
                <w:szCs w:val="18"/>
                <w:lang w:val="ro-RO"/>
              </w:rPr>
            </w:pPr>
            <w:r w:rsidRPr="002629FE">
              <w:rPr>
                <w:rFonts w:eastAsia="Calibri"/>
                <w:sz w:val="18"/>
                <w:szCs w:val="18"/>
                <w:lang w:val="ro-RO"/>
              </w:rPr>
              <w:t>O</w:t>
            </w:r>
          </w:p>
        </w:tc>
      </w:tr>
    </w:tbl>
    <w:p w:rsidR="002629FE" w:rsidRPr="002629FE" w:rsidRDefault="002629FE" w:rsidP="002629FE">
      <w:pPr>
        <w:spacing w:after="0" w:line="240" w:lineRule="auto"/>
        <w:jc w:val="both"/>
        <w:rPr>
          <w:rFonts w:eastAsia="Calibri"/>
          <w:sz w:val="22"/>
          <w:szCs w:val="22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b/>
          <w:sz w:val="22"/>
          <w:szCs w:val="22"/>
          <w:lang w:val="ro-RO"/>
        </w:rPr>
      </w:pPr>
      <w:r w:rsidRPr="002629FE">
        <w:rPr>
          <w:rFonts w:eastAsia="Calibri"/>
          <w:b/>
          <w:sz w:val="22"/>
          <w:szCs w:val="22"/>
          <w:lang w:val="ro-RO"/>
        </w:rPr>
        <w:t>3. Timpul total estimat (ore pe semestru al activităților didactice)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0"/>
        <w:gridCol w:w="576"/>
        <w:gridCol w:w="140"/>
        <w:gridCol w:w="560"/>
        <w:gridCol w:w="2095"/>
        <w:gridCol w:w="505"/>
        <w:gridCol w:w="2311"/>
        <w:gridCol w:w="522"/>
      </w:tblGrid>
      <w:tr w:rsidR="002629FE" w:rsidRPr="002629FE" w:rsidTr="009B27A5">
        <w:tc>
          <w:tcPr>
            <w:tcW w:w="3896" w:type="dxa"/>
            <w:gridSpan w:val="3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 xml:space="preserve">3.1. Număr de ore pe săptămână </w:t>
            </w:r>
          </w:p>
        </w:tc>
        <w:tc>
          <w:tcPr>
            <w:tcW w:w="560" w:type="dxa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4</w:t>
            </w:r>
          </w:p>
        </w:tc>
        <w:tc>
          <w:tcPr>
            <w:tcW w:w="2095" w:type="dxa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 xml:space="preserve">din care: 3.2 curs </w:t>
            </w:r>
          </w:p>
        </w:tc>
        <w:tc>
          <w:tcPr>
            <w:tcW w:w="505" w:type="dxa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2</w:t>
            </w:r>
          </w:p>
        </w:tc>
        <w:tc>
          <w:tcPr>
            <w:tcW w:w="2311" w:type="dxa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 xml:space="preserve">3.3. seminar/laborator </w:t>
            </w:r>
          </w:p>
        </w:tc>
        <w:tc>
          <w:tcPr>
            <w:tcW w:w="522" w:type="dxa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2</w:t>
            </w:r>
          </w:p>
        </w:tc>
      </w:tr>
      <w:tr w:rsidR="002629FE" w:rsidRPr="002629FE" w:rsidTr="009B27A5">
        <w:tc>
          <w:tcPr>
            <w:tcW w:w="3896" w:type="dxa"/>
            <w:gridSpan w:val="3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 xml:space="preserve">3.4. Total ore din planul de învățământ </w:t>
            </w:r>
          </w:p>
        </w:tc>
        <w:tc>
          <w:tcPr>
            <w:tcW w:w="560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56</w:t>
            </w:r>
          </w:p>
        </w:tc>
        <w:tc>
          <w:tcPr>
            <w:tcW w:w="2095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din care: 3.5 curs</w:t>
            </w:r>
          </w:p>
        </w:tc>
        <w:tc>
          <w:tcPr>
            <w:tcW w:w="505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28</w:t>
            </w:r>
          </w:p>
        </w:tc>
        <w:tc>
          <w:tcPr>
            <w:tcW w:w="2311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3.6. seminar/laborator</w:t>
            </w:r>
          </w:p>
        </w:tc>
        <w:tc>
          <w:tcPr>
            <w:tcW w:w="522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28</w:t>
            </w:r>
          </w:p>
        </w:tc>
      </w:tr>
      <w:tr w:rsidR="002629FE" w:rsidRPr="002629FE" w:rsidTr="009B27A5">
        <w:tc>
          <w:tcPr>
            <w:tcW w:w="9367" w:type="dxa"/>
            <w:gridSpan w:val="7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b/>
                <w:sz w:val="22"/>
                <w:szCs w:val="22"/>
                <w:lang w:val="ro-RO"/>
              </w:rPr>
              <w:t>Distribuția fondului de timp</w:t>
            </w:r>
            <w:r w:rsidRPr="002629FE">
              <w:rPr>
                <w:rFonts w:eastAsia="Calibri"/>
                <w:color w:val="0070C0"/>
                <w:sz w:val="18"/>
                <w:szCs w:val="18"/>
                <w:lang w:val="ro-RO"/>
              </w:rPr>
              <w:t>*</w:t>
            </w:r>
            <w:r w:rsidRPr="002629FE">
              <w:rPr>
                <w:rFonts w:eastAsia="Calibri"/>
                <w:b/>
                <w:sz w:val="22"/>
                <w:szCs w:val="22"/>
                <w:lang w:val="ro-RO"/>
              </w:rPr>
              <w:t xml:space="preserve"> </w:t>
            </w:r>
          </w:p>
        </w:tc>
        <w:tc>
          <w:tcPr>
            <w:tcW w:w="522" w:type="dxa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b/>
                <w:sz w:val="22"/>
                <w:szCs w:val="22"/>
                <w:lang w:val="ro-RO"/>
              </w:rPr>
              <w:t>ore</w:t>
            </w:r>
          </w:p>
        </w:tc>
      </w:tr>
      <w:tr w:rsidR="002629FE" w:rsidRPr="002629FE" w:rsidTr="009B27A5">
        <w:tc>
          <w:tcPr>
            <w:tcW w:w="9367" w:type="dxa"/>
            <w:gridSpan w:val="7"/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 xml:space="preserve">Studiu după manual, suport de curs, bibliografie și notițe </w:t>
            </w:r>
          </w:p>
        </w:tc>
        <w:tc>
          <w:tcPr>
            <w:tcW w:w="522" w:type="dxa"/>
          </w:tcPr>
          <w:p w:rsidR="002629FE" w:rsidRPr="002629FE" w:rsidRDefault="00AF0B88" w:rsidP="002629FE">
            <w:pPr>
              <w:spacing w:after="0"/>
              <w:rPr>
                <w:rFonts w:eastAsia="Calibri"/>
                <w:b/>
                <w:sz w:val="22"/>
                <w:szCs w:val="22"/>
                <w:lang w:val="ro-RO"/>
              </w:rPr>
            </w:pPr>
            <w:r>
              <w:rPr>
                <w:rFonts w:eastAsia="Calibri"/>
                <w:b/>
                <w:sz w:val="22"/>
                <w:szCs w:val="22"/>
                <w:lang w:val="ro-RO"/>
              </w:rPr>
              <w:t>70</w:t>
            </w:r>
          </w:p>
        </w:tc>
      </w:tr>
      <w:tr w:rsidR="002629FE" w:rsidRPr="002629FE" w:rsidTr="009B27A5">
        <w:tc>
          <w:tcPr>
            <w:tcW w:w="9367" w:type="dxa"/>
            <w:gridSpan w:val="7"/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 xml:space="preserve">Documentare suplimentară în bibliotecă, pe platformele electronice de specialitate/pe teren </w:t>
            </w:r>
          </w:p>
        </w:tc>
        <w:tc>
          <w:tcPr>
            <w:tcW w:w="522" w:type="dxa"/>
          </w:tcPr>
          <w:p w:rsidR="002629FE" w:rsidRPr="002629FE" w:rsidRDefault="00AF0B88" w:rsidP="002629FE">
            <w:pPr>
              <w:spacing w:after="0"/>
              <w:rPr>
                <w:rFonts w:eastAsia="Calibri"/>
                <w:b/>
                <w:sz w:val="22"/>
                <w:szCs w:val="22"/>
                <w:lang w:val="ro-RO"/>
              </w:rPr>
            </w:pPr>
            <w:r>
              <w:rPr>
                <w:rFonts w:eastAsia="Calibri"/>
                <w:b/>
                <w:sz w:val="22"/>
                <w:szCs w:val="22"/>
                <w:lang w:val="ro-RO"/>
              </w:rPr>
              <w:t>50</w:t>
            </w:r>
          </w:p>
        </w:tc>
      </w:tr>
      <w:tr w:rsidR="002629FE" w:rsidRPr="002629FE" w:rsidTr="009B27A5">
        <w:tc>
          <w:tcPr>
            <w:tcW w:w="9367" w:type="dxa"/>
            <w:gridSpan w:val="7"/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Pregătire seminarii/laboratoare, teme, referate, portofolii și eseuri</w:t>
            </w:r>
          </w:p>
        </w:tc>
        <w:tc>
          <w:tcPr>
            <w:tcW w:w="522" w:type="dxa"/>
          </w:tcPr>
          <w:p w:rsidR="002629FE" w:rsidRPr="002629FE" w:rsidRDefault="00AF0B88" w:rsidP="002629FE">
            <w:pPr>
              <w:spacing w:after="0"/>
              <w:rPr>
                <w:rFonts w:eastAsia="Calibri"/>
                <w:b/>
                <w:sz w:val="22"/>
                <w:szCs w:val="22"/>
                <w:lang w:val="ro-RO"/>
              </w:rPr>
            </w:pPr>
            <w:r>
              <w:rPr>
                <w:rFonts w:eastAsia="Calibri"/>
                <w:b/>
                <w:sz w:val="22"/>
                <w:szCs w:val="22"/>
                <w:lang w:val="ro-RO"/>
              </w:rPr>
              <w:t>24</w:t>
            </w:r>
          </w:p>
        </w:tc>
      </w:tr>
      <w:tr w:rsidR="002629FE" w:rsidRPr="002629FE" w:rsidTr="009B27A5">
        <w:tc>
          <w:tcPr>
            <w:tcW w:w="9367" w:type="dxa"/>
            <w:gridSpan w:val="7"/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Examinări</w:t>
            </w:r>
          </w:p>
        </w:tc>
        <w:tc>
          <w:tcPr>
            <w:tcW w:w="522" w:type="dxa"/>
          </w:tcPr>
          <w:p w:rsidR="002629FE" w:rsidRPr="002629FE" w:rsidRDefault="00AF0B88" w:rsidP="002629FE">
            <w:pPr>
              <w:spacing w:after="0"/>
              <w:rPr>
                <w:rFonts w:eastAsia="Calibri"/>
                <w:b/>
                <w:sz w:val="22"/>
                <w:szCs w:val="22"/>
                <w:lang w:val="ro-RO"/>
              </w:rPr>
            </w:pPr>
            <w:r>
              <w:rPr>
                <w:rFonts w:eastAsia="Calibri"/>
                <w:b/>
                <w:sz w:val="22"/>
                <w:szCs w:val="22"/>
                <w:lang w:val="ro-RO"/>
              </w:rPr>
              <w:t>4</w:t>
            </w:r>
          </w:p>
        </w:tc>
      </w:tr>
      <w:tr w:rsidR="002629FE" w:rsidRPr="002629FE" w:rsidTr="009B27A5">
        <w:tc>
          <w:tcPr>
            <w:tcW w:w="9367" w:type="dxa"/>
            <w:gridSpan w:val="7"/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 xml:space="preserve">Tutorat </w:t>
            </w:r>
          </w:p>
        </w:tc>
        <w:tc>
          <w:tcPr>
            <w:tcW w:w="522" w:type="dxa"/>
          </w:tcPr>
          <w:p w:rsidR="002629FE" w:rsidRPr="002629FE" w:rsidRDefault="00CA3FD9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>
              <w:rPr>
                <w:rFonts w:eastAsia="Calibri"/>
                <w:sz w:val="22"/>
                <w:szCs w:val="22"/>
                <w:lang w:val="ro-RO"/>
              </w:rPr>
              <w:t>2</w:t>
            </w:r>
          </w:p>
        </w:tc>
      </w:tr>
      <w:tr w:rsidR="002629FE" w:rsidRPr="002629FE" w:rsidTr="009B27A5">
        <w:tc>
          <w:tcPr>
            <w:tcW w:w="9367" w:type="dxa"/>
            <w:gridSpan w:val="7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Alte activități ...</w:t>
            </w:r>
          </w:p>
        </w:tc>
        <w:tc>
          <w:tcPr>
            <w:tcW w:w="522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</w:p>
        </w:tc>
      </w:tr>
      <w:tr w:rsidR="002629FE" w:rsidRPr="002629FE" w:rsidTr="009B27A5">
        <w:trPr>
          <w:gridAfter w:val="6"/>
          <w:wAfter w:w="6133" w:type="dxa"/>
        </w:trPr>
        <w:tc>
          <w:tcPr>
            <w:tcW w:w="3180" w:type="dxa"/>
            <w:tcBorders>
              <w:top w:val="single" w:sz="12" w:space="0" w:color="auto"/>
            </w:tcBorders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 xml:space="preserve">3.7. Total ore studiu individual </w:t>
            </w:r>
          </w:p>
        </w:tc>
        <w:tc>
          <w:tcPr>
            <w:tcW w:w="576" w:type="dxa"/>
            <w:tcBorders>
              <w:top w:val="single" w:sz="12" w:space="0" w:color="auto"/>
            </w:tcBorders>
            <w:shd w:val="clear" w:color="auto" w:fill="F2F2F2"/>
          </w:tcPr>
          <w:p w:rsidR="002629FE" w:rsidRPr="002629FE" w:rsidRDefault="005517D8" w:rsidP="002629FE">
            <w:pPr>
              <w:spacing w:after="0"/>
              <w:rPr>
                <w:rFonts w:eastAsia="Calibri"/>
                <w:b/>
                <w:sz w:val="22"/>
                <w:szCs w:val="22"/>
                <w:lang w:val="ro-RO"/>
              </w:rPr>
            </w:pPr>
            <w:r>
              <w:rPr>
                <w:rFonts w:eastAsia="Calibri"/>
                <w:b/>
                <w:sz w:val="22"/>
                <w:szCs w:val="22"/>
                <w:lang w:val="ro-RO"/>
              </w:rPr>
              <w:t>150</w:t>
            </w:r>
          </w:p>
        </w:tc>
      </w:tr>
      <w:tr w:rsidR="002629FE" w:rsidRPr="002629FE" w:rsidTr="009B27A5">
        <w:trPr>
          <w:gridAfter w:val="6"/>
          <w:wAfter w:w="6133" w:type="dxa"/>
        </w:trPr>
        <w:tc>
          <w:tcPr>
            <w:tcW w:w="3180" w:type="dxa"/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3.8. Total ore pe semestru</w:t>
            </w:r>
          </w:p>
        </w:tc>
        <w:tc>
          <w:tcPr>
            <w:tcW w:w="576" w:type="dxa"/>
            <w:shd w:val="clear" w:color="auto" w:fill="F2F2F2"/>
          </w:tcPr>
          <w:p w:rsidR="002629FE" w:rsidRPr="002629FE" w:rsidRDefault="005517D8" w:rsidP="002629FE">
            <w:pPr>
              <w:spacing w:after="0"/>
              <w:rPr>
                <w:rFonts w:eastAsia="Calibri"/>
                <w:b/>
                <w:sz w:val="22"/>
                <w:szCs w:val="22"/>
                <w:lang w:val="ro-RO"/>
              </w:rPr>
            </w:pPr>
            <w:r>
              <w:rPr>
                <w:rFonts w:eastAsia="Calibri"/>
                <w:b/>
                <w:sz w:val="22"/>
                <w:szCs w:val="22"/>
                <w:lang w:val="ro-RO"/>
              </w:rPr>
              <w:t>20</w:t>
            </w:r>
            <w:r w:rsidR="00CA3FD9">
              <w:rPr>
                <w:rFonts w:eastAsia="Calibri"/>
                <w:b/>
                <w:sz w:val="22"/>
                <w:szCs w:val="22"/>
                <w:lang w:val="ro-RO"/>
              </w:rPr>
              <w:t>6</w:t>
            </w:r>
          </w:p>
        </w:tc>
      </w:tr>
      <w:tr w:rsidR="002629FE" w:rsidRPr="002629FE" w:rsidTr="009B27A5">
        <w:trPr>
          <w:gridAfter w:val="6"/>
          <w:wAfter w:w="6133" w:type="dxa"/>
        </w:trPr>
        <w:tc>
          <w:tcPr>
            <w:tcW w:w="3180" w:type="dxa"/>
            <w:tcBorders>
              <w:bottom w:val="single" w:sz="12" w:space="0" w:color="auto"/>
            </w:tcBorders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3.9. Număr de credite</w:t>
            </w:r>
          </w:p>
        </w:tc>
        <w:tc>
          <w:tcPr>
            <w:tcW w:w="576" w:type="dxa"/>
            <w:tcBorders>
              <w:bottom w:val="single" w:sz="12" w:space="0" w:color="auto"/>
            </w:tcBorders>
            <w:shd w:val="clear" w:color="auto" w:fill="F2F2F2"/>
          </w:tcPr>
          <w:p w:rsidR="002629FE" w:rsidRPr="002629FE" w:rsidRDefault="005517D8" w:rsidP="002629FE">
            <w:pPr>
              <w:spacing w:after="0" w:line="240" w:lineRule="auto"/>
              <w:jc w:val="both"/>
              <w:rPr>
                <w:rFonts w:eastAsia="Calibri"/>
                <w:b/>
                <w:sz w:val="22"/>
                <w:szCs w:val="22"/>
                <w:lang w:val="ro-RO"/>
              </w:rPr>
            </w:pPr>
            <w:r>
              <w:rPr>
                <w:rFonts w:eastAsia="Calibri"/>
                <w:b/>
                <w:sz w:val="22"/>
                <w:szCs w:val="22"/>
                <w:lang w:val="ro-RO"/>
              </w:rPr>
              <w:t>6</w:t>
            </w:r>
          </w:p>
        </w:tc>
      </w:tr>
    </w:tbl>
    <w:p w:rsidR="002629FE" w:rsidRPr="002629FE" w:rsidRDefault="002629FE" w:rsidP="002629FE">
      <w:pPr>
        <w:spacing w:after="0" w:line="240" w:lineRule="auto"/>
        <w:jc w:val="both"/>
        <w:rPr>
          <w:rFonts w:eastAsia="Calibri"/>
          <w:sz w:val="22"/>
          <w:szCs w:val="22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b/>
          <w:sz w:val="22"/>
          <w:szCs w:val="22"/>
          <w:lang w:val="ro-RO"/>
        </w:rPr>
      </w:pPr>
      <w:r w:rsidRPr="002629FE">
        <w:rPr>
          <w:rFonts w:eastAsia="Calibri"/>
          <w:b/>
          <w:sz w:val="22"/>
          <w:szCs w:val="22"/>
          <w:lang w:val="ro-RO"/>
        </w:rPr>
        <w:t>4. Precondiții (acolo unde e cazul)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349"/>
      </w:tblGrid>
      <w:tr w:rsidR="002629FE" w:rsidRPr="002629FE" w:rsidTr="009B27A5">
        <w:tc>
          <w:tcPr>
            <w:tcW w:w="3227" w:type="dxa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4.1. de curriculum</w:t>
            </w:r>
          </w:p>
        </w:tc>
        <w:tc>
          <w:tcPr>
            <w:tcW w:w="6349" w:type="dxa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ind w:left="175"/>
              <w:jc w:val="both"/>
              <w:rPr>
                <w:rFonts w:eastAsia="Calibri"/>
                <w:sz w:val="18"/>
                <w:szCs w:val="18"/>
                <w:lang w:val="ro-RO"/>
              </w:rPr>
            </w:pPr>
          </w:p>
        </w:tc>
      </w:tr>
      <w:tr w:rsidR="002629FE" w:rsidRPr="002629FE" w:rsidTr="009B27A5">
        <w:tc>
          <w:tcPr>
            <w:tcW w:w="3227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 xml:space="preserve">4.2. de competențe </w:t>
            </w:r>
          </w:p>
        </w:tc>
        <w:tc>
          <w:tcPr>
            <w:tcW w:w="6349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ind w:left="175"/>
              <w:jc w:val="both"/>
              <w:rPr>
                <w:rFonts w:eastAsia="Calibri"/>
                <w:sz w:val="18"/>
                <w:szCs w:val="18"/>
                <w:lang w:val="ro-RO"/>
              </w:rPr>
            </w:pPr>
            <w:r w:rsidRPr="002629FE">
              <w:rPr>
                <w:rFonts w:eastAsia="Calibri"/>
                <w:sz w:val="18"/>
                <w:szCs w:val="18"/>
                <w:lang w:val="ro-RO"/>
              </w:rPr>
              <w:t>- cunoașterea limbii germane</w:t>
            </w:r>
          </w:p>
        </w:tc>
      </w:tr>
    </w:tbl>
    <w:p w:rsidR="002629FE" w:rsidRPr="002629FE" w:rsidRDefault="002629FE" w:rsidP="002629FE">
      <w:pPr>
        <w:spacing w:after="0" w:line="240" w:lineRule="auto"/>
        <w:jc w:val="both"/>
        <w:rPr>
          <w:rFonts w:eastAsia="Calibri"/>
          <w:sz w:val="22"/>
          <w:szCs w:val="22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b/>
          <w:sz w:val="22"/>
          <w:szCs w:val="22"/>
          <w:lang w:val="ro-RO"/>
        </w:rPr>
      </w:pPr>
      <w:r w:rsidRPr="002629FE">
        <w:rPr>
          <w:rFonts w:eastAsia="Calibri"/>
          <w:b/>
          <w:sz w:val="22"/>
          <w:szCs w:val="22"/>
          <w:lang w:val="ro-RO"/>
        </w:rPr>
        <w:t>5. Condiții (acolo unde e cazul)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073"/>
      </w:tblGrid>
      <w:tr w:rsidR="002629FE" w:rsidRPr="002629FE" w:rsidTr="009B27A5">
        <w:tc>
          <w:tcPr>
            <w:tcW w:w="4503" w:type="dxa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5.1. de desfășurarea a cursului</w:t>
            </w:r>
          </w:p>
        </w:tc>
        <w:tc>
          <w:tcPr>
            <w:tcW w:w="5073" w:type="dxa"/>
            <w:tcBorders>
              <w:top w:val="single" w:sz="12" w:space="0" w:color="auto"/>
            </w:tcBorders>
          </w:tcPr>
          <w:p w:rsidR="002629FE" w:rsidRPr="002629FE" w:rsidRDefault="00CA3FD9" w:rsidP="002629FE">
            <w:pPr>
              <w:numPr>
                <w:ilvl w:val="0"/>
                <w:numId w:val="1"/>
              </w:numPr>
              <w:spacing w:after="0" w:line="240" w:lineRule="auto"/>
              <w:ind w:left="175" w:hanging="142"/>
              <w:jc w:val="both"/>
              <w:rPr>
                <w:rFonts w:eastAsia="Calibri"/>
                <w:sz w:val="18"/>
                <w:szCs w:val="18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Sală de seminar dotată cu proiector, laptop și mijloace audio.</w:t>
            </w:r>
          </w:p>
        </w:tc>
      </w:tr>
      <w:tr w:rsidR="002629FE" w:rsidRPr="002629FE" w:rsidTr="009B27A5">
        <w:tc>
          <w:tcPr>
            <w:tcW w:w="4503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 xml:space="preserve">5.2. de desfășurare a seminarului/laboratorului </w:t>
            </w:r>
          </w:p>
        </w:tc>
        <w:tc>
          <w:tcPr>
            <w:tcW w:w="5073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numPr>
                <w:ilvl w:val="0"/>
                <w:numId w:val="1"/>
              </w:numPr>
              <w:spacing w:after="0" w:line="240" w:lineRule="auto"/>
              <w:ind w:left="175" w:hanging="175"/>
              <w:jc w:val="both"/>
              <w:rPr>
                <w:rFonts w:eastAsia="Calibri"/>
                <w:sz w:val="18"/>
                <w:szCs w:val="18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Sală de seminar dotată cu proiector, laptop și mijloace audio.</w:t>
            </w:r>
          </w:p>
        </w:tc>
      </w:tr>
    </w:tbl>
    <w:p w:rsidR="002629FE" w:rsidRPr="002629FE" w:rsidRDefault="002629FE" w:rsidP="002629FE">
      <w:pPr>
        <w:spacing w:after="0" w:line="240" w:lineRule="auto"/>
        <w:jc w:val="both"/>
        <w:rPr>
          <w:rFonts w:eastAsia="Calibri"/>
          <w:sz w:val="22"/>
          <w:szCs w:val="22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b/>
          <w:sz w:val="22"/>
          <w:szCs w:val="22"/>
          <w:lang w:val="ro-RO"/>
        </w:rPr>
      </w:pPr>
      <w:r w:rsidRPr="002629FE">
        <w:rPr>
          <w:rFonts w:eastAsia="Calibri"/>
          <w:b/>
          <w:sz w:val="22"/>
          <w:szCs w:val="22"/>
          <w:lang w:val="ro-RO"/>
        </w:rPr>
        <w:t>6. Competențe specifice acumulate</w:t>
      </w:r>
    </w:p>
    <w:tbl>
      <w:tblPr>
        <w:tblW w:w="9576" w:type="dxa"/>
        <w:tblBorders>
          <w:top w:val="single" w:sz="12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4503"/>
        <w:gridCol w:w="5073"/>
      </w:tblGrid>
      <w:tr w:rsidR="002629FE" w:rsidRPr="002629FE" w:rsidTr="009B27A5">
        <w:tc>
          <w:tcPr>
            <w:tcW w:w="4503" w:type="dxa"/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Competențe profesionale</w:t>
            </w:r>
          </w:p>
        </w:tc>
        <w:tc>
          <w:tcPr>
            <w:tcW w:w="5073" w:type="dxa"/>
            <w:shd w:val="clear" w:color="auto" w:fill="F2F2F2"/>
          </w:tcPr>
          <w:p w:rsidR="002629FE" w:rsidRPr="002629FE" w:rsidRDefault="002629FE" w:rsidP="002629FE">
            <w:pPr>
              <w:numPr>
                <w:ilvl w:val="0"/>
                <w:numId w:val="2"/>
              </w:numPr>
              <w:spacing w:after="0" w:line="360" w:lineRule="auto"/>
              <w:ind w:left="714" w:hanging="357"/>
              <w:jc w:val="both"/>
              <w:rPr>
                <w:rFonts w:eastAsia="Calibri"/>
                <w:sz w:val="22"/>
                <w:szCs w:val="22"/>
              </w:rPr>
            </w:pPr>
            <w:proofErr w:type="spellStart"/>
            <w:r w:rsidRPr="002629FE">
              <w:rPr>
                <w:rFonts w:eastAsia="Calibri"/>
                <w:sz w:val="22"/>
                <w:szCs w:val="22"/>
              </w:rPr>
              <w:t>asimilarea</w:t>
            </w:r>
            <w:proofErr w:type="spellEnd"/>
            <w:r w:rsidRPr="002629FE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2629FE">
              <w:rPr>
                <w:rFonts w:eastAsia="Calibri"/>
                <w:sz w:val="22"/>
                <w:szCs w:val="22"/>
              </w:rPr>
              <w:t>unor</w:t>
            </w:r>
            <w:proofErr w:type="spellEnd"/>
            <w:r w:rsidRPr="002629FE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2629FE">
              <w:rPr>
                <w:rFonts w:eastAsia="Calibri"/>
                <w:sz w:val="22"/>
                <w:szCs w:val="22"/>
              </w:rPr>
              <w:t>noţiuni</w:t>
            </w:r>
            <w:proofErr w:type="spellEnd"/>
            <w:r w:rsidRPr="002629FE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2629FE">
              <w:rPr>
                <w:rFonts w:eastAsia="Calibri"/>
                <w:sz w:val="22"/>
                <w:szCs w:val="22"/>
              </w:rPr>
              <w:t>fundamentale</w:t>
            </w:r>
            <w:proofErr w:type="spellEnd"/>
            <w:r w:rsidRPr="002629FE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2629FE">
              <w:rPr>
                <w:rFonts w:eastAsia="Calibri"/>
                <w:sz w:val="22"/>
                <w:szCs w:val="22"/>
              </w:rPr>
              <w:t>necesare</w:t>
            </w:r>
            <w:proofErr w:type="spellEnd"/>
            <w:r w:rsidRPr="002629FE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2629FE">
              <w:rPr>
                <w:rFonts w:eastAsia="Calibri"/>
                <w:sz w:val="22"/>
                <w:szCs w:val="22"/>
              </w:rPr>
              <w:t>studiului</w:t>
            </w:r>
            <w:proofErr w:type="spellEnd"/>
            <w:r w:rsidRPr="002629FE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2629FE">
              <w:rPr>
                <w:rFonts w:eastAsia="Calibri"/>
                <w:sz w:val="22"/>
                <w:szCs w:val="22"/>
              </w:rPr>
              <w:t>aprofundat</w:t>
            </w:r>
            <w:proofErr w:type="spellEnd"/>
            <w:r w:rsidRPr="002629FE">
              <w:rPr>
                <w:rFonts w:eastAsia="Calibri"/>
                <w:sz w:val="22"/>
                <w:szCs w:val="22"/>
              </w:rPr>
              <w:t xml:space="preserve"> al </w:t>
            </w:r>
            <w:proofErr w:type="spellStart"/>
            <w:r w:rsidRPr="002629FE">
              <w:rPr>
                <w:rFonts w:eastAsia="Calibri"/>
                <w:sz w:val="22"/>
                <w:szCs w:val="22"/>
              </w:rPr>
              <w:t>problematicii</w:t>
            </w:r>
            <w:proofErr w:type="spellEnd"/>
            <w:r w:rsidRPr="002629FE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2629FE">
              <w:rPr>
                <w:rFonts w:eastAsia="Calibri"/>
                <w:sz w:val="22"/>
                <w:szCs w:val="22"/>
              </w:rPr>
              <w:lastRenderedPageBreak/>
              <w:t>disciplinei</w:t>
            </w:r>
            <w:proofErr w:type="spellEnd"/>
            <w:r w:rsidR="00C9741E">
              <w:rPr>
                <w:rFonts w:eastAsia="Calibri"/>
                <w:sz w:val="22"/>
                <w:szCs w:val="22"/>
              </w:rPr>
              <w:t>;</w:t>
            </w:r>
          </w:p>
          <w:p w:rsidR="002629FE" w:rsidRPr="002629FE" w:rsidRDefault="002629FE" w:rsidP="002629FE">
            <w:pPr>
              <w:numPr>
                <w:ilvl w:val="0"/>
                <w:numId w:val="2"/>
              </w:numPr>
              <w:spacing w:line="360" w:lineRule="auto"/>
              <w:contextualSpacing/>
              <w:jc w:val="both"/>
              <w:rPr>
                <w:rFonts w:ascii="Arial" w:eastAsia="Times New Roman" w:hAnsi="Arial" w:cs="Arial"/>
                <w:b/>
                <w:color w:val="000000"/>
                <w:sz w:val="22"/>
                <w:szCs w:val="22"/>
                <w:lang w:val="ro-RO" w:eastAsia="ro-RO"/>
              </w:rPr>
            </w:pPr>
            <w:r w:rsidRPr="002629FE">
              <w:rPr>
                <w:rFonts w:eastAsia="Times New Roman"/>
                <w:sz w:val="22"/>
                <w:szCs w:val="22"/>
                <w:lang w:val="ro-RO" w:eastAsia="ro-RO"/>
              </w:rPr>
              <w:t>familiarizarea cu noțiunile disciplinei și aplicarea lor în contexte adecva</w:t>
            </w:r>
            <w:r w:rsidRPr="002629FE">
              <w:rPr>
                <w:rFonts w:eastAsia="Times New Roman"/>
                <w:color w:val="000000"/>
                <w:sz w:val="22"/>
                <w:szCs w:val="22"/>
                <w:lang w:val="ro-RO" w:eastAsia="ro-RO"/>
              </w:rPr>
              <w:t>te</w:t>
            </w:r>
            <w:r w:rsidR="00C9741E">
              <w:rPr>
                <w:rFonts w:eastAsia="Times New Roman"/>
                <w:color w:val="000000"/>
                <w:sz w:val="22"/>
                <w:szCs w:val="22"/>
                <w:lang w:val="ro-RO" w:eastAsia="ro-RO"/>
              </w:rPr>
              <w:t>.</w:t>
            </w:r>
          </w:p>
          <w:p w:rsidR="002629FE" w:rsidRPr="002629FE" w:rsidRDefault="002629FE" w:rsidP="002629FE">
            <w:pPr>
              <w:spacing w:after="0" w:line="240" w:lineRule="auto"/>
              <w:ind w:left="360"/>
              <w:rPr>
                <w:rFonts w:eastAsia="Calibri"/>
                <w:sz w:val="22"/>
                <w:szCs w:val="22"/>
                <w:lang w:val="ro-RO"/>
              </w:rPr>
            </w:pPr>
          </w:p>
        </w:tc>
      </w:tr>
      <w:tr w:rsidR="002629FE" w:rsidRPr="006B7A2A" w:rsidTr="009B27A5">
        <w:tc>
          <w:tcPr>
            <w:tcW w:w="4503" w:type="dxa"/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lastRenderedPageBreak/>
              <w:t xml:space="preserve">Competențe transversale </w:t>
            </w:r>
          </w:p>
        </w:tc>
        <w:tc>
          <w:tcPr>
            <w:tcW w:w="5073" w:type="dxa"/>
            <w:shd w:val="clear" w:color="auto" w:fill="F2F2F2"/>
          </w:tcPr>
          <w:p w:rsidR="002629FE" w:rsidRPr="002629FE" w:rsidRDefault="002629FE" w:rsidP="002629F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27" w:line="360" w:lineRule="auto"/>
              <w:rPr>
                <w:rFonts w:eastAsia="Calibri"/>
                <w:color w:val="000000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color w:val="000000"/>
                <w:sz w:val="22"/>
                <w:szCs w:val="22"/>
                <w:lang w:val="ro-RO"/>
              </w:rPr>
              <w:t xml:space="preserve">dezvoltarea aptitudinilor şi competenţelor pentru efectuarea de analize şi evaluări după criteriile specifice fiecărei discipline în vederea continuării şi aprofundării cercetărilor de specialitate şi de perfecţionare profesional – ştiinţifică ulterioară </w:t>
            </w:r>
            <w:r w:rsidR="00C9741E">
              <w:rPr>
                <w:rFonts w:eastAsia="Calibri"/>
                <w:color w:val="000000"/>
                <w:sz w:val="22"/>
                <w:szCs w:val="22"/>
                <w:lang w:val="ro-RO"/>
              </w:rPr>
              <w:t>.</w:t>
            </w:r>
          </w:p>
          <w:p w:rsidR="002629FE" w:rsidRPr="002629FE" w:rsidRDefault="002629FE" w:rsidP="002629FE">
            <w:pPr>
              <w:autoSpaceDE w:val="0"/>
              <w:autoSpaceDN w:val="0"/>
              <w:adjustRightInd w:val="0"/>
              <w:spacing w:after="27" w:line="360" w:lineRule="auto"/>
              <w:ind w:left="720"/>
              <w:rPr>
                <w:rFonts w:eastAsia="Calibri"/>
                <w:color w:val="000000"/>
                <w:lang w:val="ro-RO"/>
              </w:rPr>
            </w:pPr>
          </w:p>
        </w:tc>
      </w:tr>
    </w:tbl>
    <w:p w:rsidR="002629FE" w:rsidRPr="002629FE" w:rsidRDefault="002629FE" w:rsidP="002629FE">
      <w:pPr>
        <w:spacing w:after="0" w:line="240" w:lineRule="auto"/>
        <w:jc w:val="both"/>
        <w:rPr>
          <w:rFonts w:eastAsia="Calibri"/>
          <w:sz w:val="22"/>
          <w:szCs w:val="22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b/>
          <w:sz w:val="22"/>
          <w:szCs w:val="22"/>
          <w:lang w:val="ro-RO"/>
        </w:rPr>
      </w:pPr>
      <w:r w:rsidRPr="002629FE">
        <w:rPr>
          <w:rFonts w:eastAsia="Calibri"/>
          <w:b/>
          <w:sz w:val="22"/>
          <w:szCs w:val="22"/>
          <w:lang w:val="ro-RO"/>
        </w:rPr>
        <w:t xml:space="preserve">7. Obiectivele disciplinei (reieșind din grila competențelor specifice acumulate) </w:t>
      </w:r>
    </w:p>
    <w:tbl>
      <w:tblPr>
        <w:tblW w:w="0" w:type="auto"/>
        <w:tblBorders>
          <w:top w:val="single" w:sz="12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4503"/>
        <w:gridCol w:w="5073"/>
      </w:tblGrid>
      <w:tr w:rsidR="002629FE" w:rsidRPr="002629FE" w:rsidTr="009B27A5">
        <w:tc>
          <w:tcPr>
            <w:tcW w:w="4503" w:type="dxa"/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7.1. Obiectivul general al disciplinei</w:t>
            </w:r>
          </w:p>
        </w:tc>
        <w:tc>
          <w:tcPr>
            <w:tcW w:w="5073" w:type="dxa"/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ind w:left="175"/>
              <w:jc w:val="both"/>
              <w:rPr>
                <w:rFonts w:eastAsia="Calibri"/>
                <w:color w:val="00B050"/>
                <w:sz w:val="20"/>
                <w:szCs w:val="20"/>
                <w:lang w:val="ro-RO"/>
              </w:rPr>
            </w:pPr>
            <w:proofErr w:type="spellStart"/>
            <w:r w:rsidRPr="002629FE">
              <w:rPr>
                <w:rFonts w:eastAsia="Calibri"/>
                <w:sz w:val="22"/>
                <w:szCs w:val="22"/>
              </w:rPr>
              <w:t>Aprofundarea</w:t>
            </w:r>
            <w:proofErr w:type="spellEnd"/>
            <w:r w:rsidRPr="002629FE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2629FE">
              <w:rPr>
                <w:rFonts w:eastAsia="Calibri"/>
                <w:sz w:val="22"/>
                <w:szCs w:val="22"/>
              </w:rPr>
              <w:t>noțiunilor</w:t>
            </w:r>
            <w:proofErr w:type="spellEnd"/>
            <w:r w:rsidRPr="002629FE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Pr="002629FE">
              <w:rPr>
                <w:rFonts w:eastAsia="Calibri"/>
                <w:sz w:val="22"/>
                <w:szCs w:val="22"/>
              </w:rPr>
              <w:t>fundamentale</w:t>
            </w:r>
            <w:proofErr w:type="spellEnd"/>
            <w:r w:rsidRPr="002629FE">
              <w:rPr>
                <w:rFonts w:eastAsia="Calibri"/>
                <w:sz w:val="22"/>
                <w:szCs w:val="22"/>
              </w:rPr>
              <w:t xml:space="preserve"> ale </w:t>
            </w:r>
            <w:proofErr w:type="spellStart"/>
            <w:r w:rsidRPr="002629FE">
              <w:rPr>
                <w:rFonts w:eastAsia="Calibri"/>
                <w:sz w:val="22"/>
                <w:szCs w:val="22"/>
              </w:rPr>
              <w:t>disciplinei</w:t>
            </w:r>
            <w:proofErr w:type="spellEnd"/>
            <w:r w:rsidRPr="002629FE">
              <w:rPr>
                <w:rFonts w:eastAsia="Calibri"/>
                <w:sz w:val="22"/>
                <w:szCs w:val="22"/>
              </w:rPr>
              <w:t>.</w:t>
            </w:r>
          </w:p>
        </w:tc>
      </w:tr>
      <w:tr w:rsidR="002629FE" w:rsidRPr="002629FE" w:rsidTr="009B27A5">
        <w:tc>
          <w:tcPr>
            <w:tcW w:w="4503" w:type="dxa"/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 xml:space="preserve">7.2. Obiectivele specifice </w:t>
            </w:r>
          </w:p>
        </w:tc>
        <w:tc>
          <w:tcPr>
            <w:tcW w:w="5073" w:type="dxa"/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Dezvoltarea abilităților analitice specifice disciplinei</w:t>
            </w:r>
            <w:r w:rsidR="00C9741E">
              <w:rPr>
                <w:rFonts w:eastAsia="Calibri"/>
                <w:sz w:val="22"/>
                <w:szCs w:val="22"/>
                <w:lang w:val="ro-RO"/>
              </w:rPr>
              <w:t>.</w:t>
            </w:r>
          </w:p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 xml:space="preserve"> </w:t>
            </w:r>
          </w:p>
        </w:tc>
      </w:tr>
    </w:tbl>
    <w:p w:rsidR="002629FE" w:rsidRPr="002629FE" w:rsidRDefault="002629FE" w:rsidP="002629FE">
      <w:pPr>
        <w:spacing w:after="0" w:line="240" w:lineRule="auto"/>
        <w:jc w:val="both"/>
        <w:rPr>
          <w:rFonts w:eastAsia="Calibri"/>
          <w:sz w:val="22"/>
          <w:szCs w:val="22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b/>
          <w:sz w:val="22"/>
          <w:szCs w:val="22"/>
          <w:lang w:val="ro-RO"/>
        </w:rPr>
      </w:pPr>
      <w:r w:rsidRPr="002629FE">
        <w:rPr>
          <w:rFonts w:eastAsia="Calibri"/>
          <w:b/>
          <w:sz w:val="22"/>
          <w:szCs w:val="22"/>
          <w:lang w:val="ro-RO"/>
        </w:rPr>
        <w:t>8. Conținuturi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2410"/>
        <w:gridCol w:w="992"/>
        <w:gridCol w:w="3089"/>
      </w:tblGrid>
      <w:tr w:rsidR="002629FE" w:rsidRPr="002629FE" w:rsidTr="009B27A5">
        <w:tc>
          <w:tcPr>
            <w:tcW w:w="3085" w:type="dxa"/>
            <w:tcBorders>
              <w:top w:val="single" w:sz="12" w:space="0" w:color="auto"/>
            </w:tcBorders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jc w:val="center"/>
              <w:rPr>
                <w:rFonts w:eastAsia="Calibri"/>
                <w:b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b/>
                <w:sz w:val="22"/>
                <w:szCs w:val="22"/>
                <w:lang w:val="ro-RO"/>
              </w:rPr>
              <w:t>8.1. Curs</w:t>
            </w:r>
          </w:p>
        </w:tc>
        <w:tc>
          <w:tcPr>
            <w:tcW w:w="2410" w:type="dxa"/>
            <w:tcBorders>
              <w:top w:val="single" w:sz="12" w:space="0" w:color="auto"/>
              <w:righ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center"/>
              <w:rPr>
                <w:rFonts w:eastAsia="Calibri"/>
                <w:b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b/>
                <w:sz w:val="22"/>
                <w:szCs w:val="22"/>
                <w:lang w:val="ro-RO"/>
              </w:rPr>
              <w:t>Metode de predare</w:t>
            </w:r>
          </w:p>
        </w:tc>
        <w:tc>
          <w:tcPr>
            <w:tcW w:w="4081" w:type="dxa"/>
            <w:gridSpan w:val="2"/>
            <w:tcBorders>
              <w:top w:val="single" w:sz="12" w:space="0" w:color="auto"/>
              <w:lef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center"/>
              <w:rPr>
                <w:rFonts w:eastAsia="Calibri"/>
                <w:b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b/>
                <w:sz w:val="22"/>
                <w:szCs w:val="22"/>
                <w:lang w:val="ro-RO"/>
              </w:rPr>
              <w:t>Observații</w:t>
            </w:r>
          </w:p>
        </w:tc>
      </w:tr>
      <w:tr w:rsidR="002629FE" w:rsidRPr="002629FE" w:rsidTr="009B27A5">
        <w:tc>
          <w:tcPr>
            <w:tcW w:w="3085" w:type="dxa"/>
            <w:tcBorders>
              <w:bottom w:val="single" w:sz="4" w:space="0" w:color="auto"/>
            </w:tcBorders>
            <w:shd w:val="clear" w:color="auto" w:fill="F2F2F2"/>
          </w:tcPr>
          <w:p w:rsidR="002629FE" w:rsidRPr="002629FE" w:rsidRDefault="00EF1083" w:rsidP="002629FE">
            <w:pPr>
              <w:spacing w:after="0" w:line="240" w:lineRule="auto"/>
              <w:contextualSpacing/>
              <w:rPr>
                <w:rFonts w:eastAsia="Times New Roman"/>
                <w:lang w:val="ro-RO" w:eastAsia="ro-RO"/>
              </w:rPr>
            </w:pPr>
            <w:r>
              <w:rPr>
                <w:rFonts w:eastAsia="Times New Roman"/>
                <w:lang w:val="ro-RO" w:eastAsia="ro-RO"/>
              </w:rPr>
              <w:t>Curs introductiv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2629FE" w:rsidRPr="002629FE" w:rsidRDefault="00CA3FD9" w:rsidP="002629FE">
            <w:pPr>
              <w:spacing w:after="0" w:line="240" w:lineRule="auto"/>
              <w:rPr>
                <w:rFonts w:eastAsia="Calibri"/>
                <w:sz w:val="20"/>
                <w:szCs w:val="20"/>
                <w:lang w:val="ro-RO"/>
              </w:rPr>
            </w:pPr>
            <w:r>
              <w:rPr>
                <w:rFonts w:eastAsia="Calibri"/>
                <w:sz w:val="20"/>
                <w:szCs w:val="20"/>
                <w:lang w:val="ro-RO"/>
              </w:rPr>
              <w:t>Discuție interactivă, prezentarea bibliografiei, câteva noțiuni introductive</w:t>
            </w:r>
          </w:p>
        </w:tc>
        <w:tc>
          <w:tcPr>
            <w:tcW w:w="4081" w:type="dxa"/>
            <w:gridSpan w:val="2"/>
            <w:tcBorders>
              <w:lef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18"/>
                <w:szCs w:val="18"/>
                <w:lang w:val="ro-RO"/>
              </w:rPr>
            </w:pPr>
          </w:p>
        </w:tc>
      </w:tr>
      <w:tr w:rsidR="002629FE" w:rsidRPr="002629FE" w:rsidTr="00554803">
        <w:trPr>
          <w:trHeight w:val="913"/>
        </w:trPr>
        <w:tc>
          <w:tcPr>
            <w:tcW w:w="3085" w:type="dxa"/>
            <w:shd w:val="clear" w:color="auto" w:fill="F2F2F2"/>
          </w:tcPr>
          <w:p w:rsidR="00554803" w:rsidRPr="002629FE" w:rsidRDefault="00FA2210" w:rsidP="002629FE">
            <w:pPr>
              <w:spacing w:after="0" w:line="240" w:lineRule="auto"/>
              <w:rPr>
                <w:rFonts w:eastAsia="Calibri"/>
                <w:lang w:val="ro-RO"/>
              </w:rPr>
            </w:pPr>
            <w:r>
              <w:rPr>
                <w:rFonts w:eastAsia="Calibri"/>
                <w:lang w:val="ro-RO"/>
              </w:rPr>
              <w:t>Conceptul de cultură</w:t>
            </w:r>
            <w:r w:rsidR="00554803">
              <w:rPr>
                <w:rFonts w:eastAsia="Calibri"/>
                <w:lang w:val="ro-RO"/>
              </w:rPr>
              <w:t>.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color w:val="00B050"/>
                <w:sz w:val="20"/>
                <w:szCs w:val="20"/>
                <w:lang w:val="ro-RO"/>
              </w:rPr>
            </w:pPr>
          </w:p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Prelegere, activități interactive</w:t>
            </w:r>
            <w:r w:rsidR="00554803">
              <w:rPr>
                <w:rFonts w:eastAsia="Calibri"/>
                <w:sz w:val="20"/>
                <w:szCs w:val="20"/>
                <w:lang w:val="ro-RO"/>
              </w:rPr>
              <w:t>.</w:t>
            </w:r>
          </w:p>
        </w:tc>
        <w:tc>
          <w:tcPr>
            <w:tcW w:w="4081" w:type="dxa"/>
            <w:gridSpan w:val="2"/>
            <w:tcBorders>
              <w:lef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color w:val="00B050"/>
                <w:sz w:val="18"/>
                <w:szCs w:val="18"/>
                <w:lang w:val="ro-RO"/>
              </w:rPr>
            </w:pPr>
          </w:p>
        </w:tc>
      </w:tr>
      <w:tr w:rsidR="00554803" w:rsidRPr="002629FE" w:rsidTr="009B27A5">
        <w:tc>
          <w:tcPr>
            <w:tcW w:w="3085" w:type="dxa"/>
            <w:shd w:val="clear" w:color="auto" w:fill="F2F2F2"/>
          </w:tcPr>
          <w:p w:rsidR="00554803" w:rsidRDefault="00554803" w:rsidP="002629FE">
            <w:pPr>
              <w:spacing w:after="0" w:line="240" w:lineRule="auto"/>
              <w:rPr>
                <w:rFonts w:eastAsia="Calibri"/>
                <w:lang w:val="ro-RO"/>
              </w:rPr>
            </w:pPr>
            <w:r>
              <w:rPr>
                <w:rFonts w:eastAsia="Calibri"/>
                <w:lang w:val="ro-RO"/>
              </w:rPr>
              <w:t>Conceptul de cultură.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554803" w:rsidRPr="002629FE" w:rsidRDefault="00554803" w:rsidP="002629FE">
            <w:pPr>
              <w:spacing w:after="0" w:line="240" w:lineRule="auto"/>
              <w:jc w:val="both"/>
              <w:rPr>
                <w:rFonts w:eastAsia="Calibri"/>
                <w:color w:val="00B050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Prelegere, activități interactive</w:t>
            </w:r>
            <w:r>
              <w:rPr>
                <w:rFonts w:eastAsia="Calibri"/>
                <w:sz w:val="20"/>
                <w:szCs w:val="20"/>
                <w:lang w:val="ro-RO"/>
              </w:rPr>
              <w:t>.</w:t>
            </w:r>
          </w:p>
        </w:tc>
        <w:tc>
          <w:tcPr>
            <w:tcW w:w="4081" w:type="dxa"/>
            <w:gridSpan w:val="2"/>
            <w:tcBorders>
              <w:left w:val="single" w:sz="8" w:space="0" w:color="auto"/>
            </w:tcBorders>
          </w:tcPr>
          <w:p w:rsidR="00554803" w:rsidRPr="002629FE" w:rsidRDefault="00554803" w:rsidP="002629FE">
            <w:pPr>
              <w:spacing w:after="0" w:line="240" w:lineRule="auto"/>
              <w:ind w:left="720"/>
              <w:jc w:val="both"/>
              <w:rPr>
                <w:rFonts w:eastAsia="Calibri"/>
                <w:color w:val="00B050"/>
                <w:sz w:val="18"/>
                <w:szCs w:val="18"/>
                <w:lang w:val="ro-RO"/>
              </w:rPr>
            </w:pPr>
          </w:p>
        </w:tc>
      </w:tr>
      <w:tr w:rsidR="00554803" w:rsidRPr="002629FE" w:rsidTr="009B27A5">
        <w:tc>
          <w:tcPr>
            <w:tcW w:w="3085" w:type="dxa"/>
            <w:shd w:val="clear" w:color="auto" w:fill="F2F2F2"/>
          </w:tcPr>
          <w:p w:rsidR="00554803" w:rsidRDefault="00554803" w:rsidP="002629FE">
            <w:pPr>
              <w:spacing w:after="0" w:line="240" w:lineRule="auto"/>
              <w:rPr>
                <w:rFonts w:eastAsia="Calibri"/>
                <w:lang w:val="ro-RO"/>
              </w:rPr>
            </w:pPr>
            <w:r>
              <w:rPr>
                <w:rFonts w:eastAsia="Calibri"/>
                <w:lang w:val="ro-RO"/>
              </w:rPr>
              <w:t>Diferențe și neînțelegeri culturale.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554803" w:rsidRPr="002629FE" w:rsidRDefault="00554803" w:rsidP="002629FE">
            <w:pPr>
              <w:spacing w:after="0" w:line="240" w:lineRule="auto"/>
              <w:rPr>
                <w:rFonts w:eastAsia="Calibri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Prelegere, activități interactive</w:t>
            </w:r>
            <w:r>
              <w:rPr>
                <w:rFonts w:eastAsia="Calibri"/>
                <w:sz w:val="20"/>
                <w:szCs w:val="20"/>
                <w:lang w:val="ro-RO"/>
              </w:rPr>
              <w:t>.</w:t>
            </w:r>
          </w:p>
        </w:tc>
        <w:tc>
          <w:tcPr>
            <w:tcW w:w="4081" w:type="dxa"/>
            <w:gridSpan w:val="2"/>
            <w:tcBorders>
              <w:left w:val="single" w:sz="8" w:space="0" w:color="auto"/>
            </w:tcBorders>
          </w:tcPr>
          <w:p w:rsidR="00554803" w:rsidRPr="002629FE" w:rsidRDefault="00554803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2"/>
                <w:szCs w:val="22"/>
                <w:lang w:val="ro-RO"/>
              </w:rPr>
            </w:pPr>
          </w:p>
        </w:tc>
      </w:tr>
      <w:tr w:rsidR="002629FE" w:rsidRPr="002629FE" w:rsidTr="009B27A5">
        <w:tc>
          <w:tcPr>
            <w:tcW w:w="3085" w:type="dxa"/>
            <w:shd w:val="clear" w:color="auto" w:fill="F2F2F2"/>
          </w:tcPr>
          <w:p w:rsidR="002629FE" w:rsidRPr="002629FE" w:rsidRDefault="00922F5A" w:rsidP="002629FE">
            <w:pPr>
              <w:spacing w:after="0" w:line="240" w:lineRule="auto"/>
              <w:rPr>
                <w:rFonts w:eastAsia="Calibri"/>
                <w:lang w:val="ro-RO"/>
              </w:rPr>
            </w:pPr>
            <w:r>
              <w:rPr>
                <w:rFonts w:eastAsia="Calibri"/>
                <w:lang w:val="ro-RO"/>
              </w:rPr>
              <w:t>Diferențe</w:t>
            </w:r>
            <w:r w:rsidR="00554803">
              <w:rPr>
                <w:rFonts w:eastAsia="Calibri"/>
                <w:lang w:val="ro-RO"/>
              </w:rPr>
              <w:t xml:space="preserve"> și</w:t>
            </w:r>
            <w:r>
              <w:rPr>
                <w:rFonts w:eastAsia="Calibri"/>
                <w:lang w:val="ro-RO"/>
              </w:rPr>
              <w:t xml:space="preserve"> </w:t>
            </w:r>
            <w:r w:rsidR="00554803">
              <w:rPr>
                <w:rFonts w:eastAsia="Calibri"/>
                <w:lang w:val="ro-RO"/>
              </w:rPr>
              <w:t>neînțelegeri culturale</w:t>
            </w:r>
            <w:r w:rsidR="00B6186F">
              <w:rPr>
                <w:rFonts w:eastAsia="Calibri"/>
                <w:lang w:val="ro-RO"/>
              </w:rPr>
              <w:t>.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2629FE" w:rsidRPr="002629FE" w:rsidRDefault="00554803" w:rsidP="002629FE">
            <w:pPr>
              <w:spacing w:after="0" w:line="240" w:lineRule="auto"/>
              <w:rPr>
                <w:rFonts w:eastAsia="Calibri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Prelegere, activități interactive</w:t>
            </w:r>
            <w:r>
              <w:rPr>
                <w:rFonts w:eastAsia="Calibri"/>
                <w:sz w:val="20"/>
                <w:szCs w:val="20"/>
                <w:lang w:val="ro-RO"/>
              </w:rPr>
              <w:t>.</w:t>
            </w:r>
          </w:p>
        </w:tc>
        <w:tc>
          <w:tcPr>
            <w:tcW w:w="4081" w:type="dxa"/>
            <w:gridSpan w:val="2"/>
            <w:tcBorders>
              <w:lef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2"/>
                <w:szCs w:val="22"/>
                <w:lang w:val="ro-RO"/>
              </w:rPr>
            </w:pPr>
          </w:p>
        </w:tc>
      </w:tr>
      <w:tr w:rsidR="002629FE" w:rsidRPr="002629FE" w:rsidTr="009B27A5">
        <w:tc>
          <w:tcPr>
            <w:tcW w:w="3085" w:type="dxa"/>
            <w:shd w:val="clear" w:color="auto" w:fill="F2F2F2"/>
          </w:tcPr>
          <w:p w:rsidR="002629FE" w:rsidRPr="002629FE" w:rsidRDefault="00973056" w:rsidP="002629FE">
            <w:pPr>
              <w:spacing w:after="0" w:line="240" w:lineRule="auto"/>
              <w:contextualSpacing/>
              <w:rPr>
                <w:rFonts w:eastAsia="Times New Roman"/>
                <w:lang w:val="ro-RO" w:eastAsia="ro-RO"/>
              </w:rPr>
            </w:pPr>
            <w:r>
              <w:rPr>
                <w:rFonts w:eastAsia="Times New Roman"/>
                <w:lang w:val="ro-RO" w:eastAsia="ro-RO"/>
              </w:rPr>
              <w:t>Comunicarea interculturală și comunicarea socială</w:t>
            </w:r>
            <w:r w:rsidR="00B6186F">
              <w:rPr>
                <w:rFonts w:eastAsia="Times New Roman"/>
                <w:lang w:val="ro-RO" w:eastAsia="ro-RO"/>
              </w:rPr>
              <w:t>.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rPr>
                <w:rFonts w:eastAsia="Calibri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Prelegere, activități interactive</w:t>
            </w:r>
            <w:r w:rsidR="00554803">
              <w:rPr>
                <w:rFonts w:eastAsia="Calibri"/>
                <w:sz w:val="20"/>
                <w:szCs w:val="20"/>
                <w:lang w:val="ro-RO"/>
              </w:rPr>
              <w:t>.</w:t>
            </w:r>
          </w:p>
        </w:tc>
        <w:tc>
          <w:tcPr>
            <w:tcW w:w="4081" w:type="dxa"/>
            <w:gridSpan w:val="2"/>
            <w:tcBorders>
              <w:lef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0"/>
                <w:szCs w:val="20"/>
                <w:lang w:val="ro-RO"/>
              </w:rPr>
            </w:pPr>
          </w:p>
        </w:tc>
      </w:tr>
      <w:tr w:rsidR="002629FE" w:rsidRPr="002629FE" w:rsidTr="009B27A5">
        <w:tc>
          <w:tcPr>
            <w:tcW w:w="3085" w:type="dxa"/>
            <w:shd w:val="clear" w:color="auto" w:fill="F2F2F2"/>
          </w:tcPr>
          <w:p w:rsidR="002629FE" w:rsidRPr="002629FE" w:rsidRDefault="004776DA" w:rsidP="002629FE">
            <w:pPr>
              <w:spacing w:after="0" w:line="240" w:lineRule="auto"/>
              <w:contextualSpacing/>
              <w:jc w:val="both"/>
              <w:rPr>
                <w:rFonts w:eastAsia="Times New Roman"/>
                <w:lang w:val="ro-RO" w:eastAsia="ro-RO"/>
              </w:rPr>
            </w:pPr>
            <w:r>
              <w:rPr>
                <w:rFonts w:eastAsia="Times New Roman"/>
                <w:lang w:val="ro-RO" w:eastAsia="ro-RO"/>
              </w:rPr>
              <w:t>Importanța valorilor în comunicare</w:t>
            </w:r>
            <w:r w:rsidR="00B6186F">
              <w:rPr>
                <w:rFonts w:eastAsia="Times New Roman"/>
                <w:lang w:val="ro-RO" w:eastAsia="ro-RO"/>
              </w:rPr>
              <w:t>.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rPr>
                <w:rFonts w:eastAsia="Calibri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Prelegere, activități interactive</w:t>
            </w:r>
            <w:r w:rsidR="00554803">
              <w:rPr>
                <w:rFonts w:eastAsia="Calibri"/>
                <w:sz w:val="20"/>
                <w:szCs w:val="20"/>
                <w:lang w:val="ro-RO"/>
              </w:rPr>
              <w:t>.</w:t>
            </w:r>
          </w:p>
        </w:tc>
        <w:tc>
          <w:tcPr>
            <w:tcW w:w="4081" w:type="dxa"/>
            <w:gridSpan w:val="2"/>
            <w:tcBorders>
              <w:lef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0"/>
                <w:szCs w:val="20"/>
                <w:lang w:val="ro-RO"/>
              </w:rPr>
            </w:pPr>
          </w:p>
        </w:tc>
      </w:tr>
      <w:tr w:rsidR="002629FE" w:rsidRPr="002629FE" w:rsidTr="009B27A5">
        <w:tc>
          <w:tcPr>
            <w:tcW w:w="3085" w:type="dxa"/>
            <w:shd w:val="clear" w:color="auto" w:fill="F2F2F2"/>
          </w:tcPr>
          <w:p w:rsidR="002629FE" w:rsidRDefault="008C45C8" w:rsidP="002629FE">
            <w:pPr>
              <w:spacing w:after="0" w:line="240" w:lineRule="auto"/>
              <w:contextualSpacing/>
              <w:jc w:val="both"/>
              <w:rPr>
                <w:rFonts w:eastAsia="Times New Roman"/>
                <w:lang w:val="ro-RO" w:eastAsia="ro-RO"/>
              </w:rPr>
            </w:pPr>
            <w:r>
              <w:rPr>
                <w:rFonts w:eastAsia="Times New Roman"/>
                <w:lang w:val="ro-RO" w:eastAsia="ro-RO"/>
              </w:rPr>
              <w:t>Cum îl priv</w:t>
            </w:r>
            <w:r w:rsidR="00B6186F">
              <w:rPr>
                <w:rFonts w:eastAsia="Times New Roman"/>
                <w:lang w:val="ro-RO" w:eastAsia="ro-RO"/>
              </w:rPr>
              <w:t>im pe celălalt</w:t>
            </w:r>
            <w:r>
              <w:rPr>
                <w:rFonts w:eastAsia="Times New Roman"/>
                <w:lang w:val="ro-RO" w:eastAsia="ro-RO"/>
              </w:rPr>
              <w:t>?</w:t>
            </w:r>
            <w:r w:rsidR="00B13C4E">
              <w:rPr>
                <w:rFonts w:eastAsia="Times New Roman"/>
                <w:lang w:val="ro-RO" w:eastAsia="ro-RO"/>
              </w:rPr>
              <w:t xml:space="preserve"> Întâlniri multiculturale</w:t>
            </w:r>
            <w:r w:rsidR="00B6186F">
              <w:rPr>
                <w:rFonts w:eastAsia="Times New Roman"/>
                <w:lang w:val="ro-RO" w:eastAsia="ro-RO"/>
              </w:rPr>
              <w:t>.</w:t>
            </w:r>
          </w:p>
          <w:p w:rsidR="008C45C8" w:rsidRPr="002629FE" w:rsidRDefault="008C45C8" w:rsidP="002629FE">
            <w:pPr>
              <w:spacing w:after="0" w:line="240" w:lineRule="auto"/>
              <w:contextualSpacing/>
              <w:jc w:val="both"/>
              <w:rPr>
                <w:rFonts w:eastAsia="Times New Roman"/>
                <w:lang w:val="ro-RO" w:eastAsia="ro-RO"/>
              </w:rPr>
            </w:pP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2629FE" w:rsidRPr="002629FE" w:rsidRDefault="00554803" w:rsidP="002629FE">
            <w:pPr>
              <w:spacing w:after="0" w:line="240" w:lineRule="auto"/>
              <w:rPr>
                <w:rFonts w:eastAsia="Calibri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Prelegere, activități interactive</w:t>
            </w:r>
            <w:r>
              <w:rPr>
                <w:rFonts w:eastAsia="Calibri"/>
                <w:sz w:val="20"/>
                <w:szCs w:val="20"/>
                <w:lang w:val="ro-RO"/>
              </w:rPr>
              <w:t>.</w:t>
            </w:r>
          </w:p>
        </w:tc>
        <w:tc>
          <w:tcPr>
            <w:tcW w:w="4081" w:type="dxa"/>
            <w:gridSpan w:val="2"/>
            <w:tcBorders>
              <w:lef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0"/>
                <w:szCs w:val="20"/>
                <w:lang w:val="ro-RO"/>
              </w:rPr>
            </w:pPr>
          </w:p>
        </w:tc>
      </w:tr>
      <w:tr w:rsidR="002629FE" w:rsidRPr="002629FE" w:rsidTr="009B27A5">
        <w:tc>
          <w:tcPr>
            <w:tcW w:w="3085" w:type="dxa"/>
            <w:shd w:val="clear" w:color="auto" w:fill="F2F2F2"/>
          </w:tcPr>
          <w:p w:rsidR="002629FE" w:rsidRPr="002629FE" w:rsidRDefault="00510211" w:rsidP="002629FE">
            <w:pPr>
              <w:spacing w:after="0" w:line="240" w:lineRule="auto"/>
              <w:contextualSpacing/>
              <w:jc w:val="both"/>
              <w:rPr>
                <w:rFonts w:eastAsia="Times New Roman"/>
                <w:lang w:val="ro-RO" w:eastAsia="ro-RO"/>
              </w:rPr>
            </w:pPr>
            <w:r>
              <w:rPr>
                <w:rFonts w:eastAsia="Times New Roman"/>
                <w:lang w:val="ro-RO" w:eastAsia="ro-RO"/>
              </w:rPr>
              <w:t>Cum îl privim pe celălalt? Întâlniri multiculturale.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rPr>
                <w:rFonts w:eastAsia="Calibri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Prelegere, activități interactive</w:t>
            </w:r>
            <w:r w:rsidR="00554803">
              <w:rPr>
                <w:rFonts w:eastAsia="Calibri"/>
                <w:sz w:val="20"/>
                <w:szCs w:val="20"/>
                <w:lang w:val="ro-RO"/>
              </w:rPr>
              <w:t>.</w:t>
            </w:r>
          </w:p>
        </w:tc>
        <w:tc>
          <w:tcPr>
            <w:tcW w:w="4081" w:type="dxa"/>
            <w:gridSpan w:val="2"/>
            <w:tcBorders>
              <w:lef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0"/>
                <w:szCs w:val="20"/>
                <w:lang w:val="ro-RO"/>
              </w:rPr>
            </w:pPr>
          </w:p>
        </w:tc>
      </w:tr>
      <w:tr w:rsidR="002629FE" w:rsidRPr="002629FE" w:rsidTr="009B27A5">
        <w:tc>
          <w:tcPr>
            <w:tcW w:w="3085" w:type="dxa"/>
            <w:shd w:val="clear" w:color="auto" w:fill="F2F2F2"/>
          </w:tcPr>
          <w:p w:rsidR="002629FE" w:rsidRPr="002629FE" w:rsidRDefault="00510211" w:rsidP="002629FE">
            <w:pPr>
              <w:spacing w:after="0" w:line="240" w:lineRule="auto"/>
              <w:contextualSpacing/>
              <w:jc w:val="both"/>
              <w:rPr>
                <w:rFonts w:eastAsia="Times New Roman"/>
                <w:lang w:val="ro-RO" w:eastAsia="ro-RO"/>
              </w:rPr>
            </w:pPr>
            <w:r>
              <w:rPr>
                <w:rFonts w:eastAsia="Times New Roman"/>
                <w:lang w:val="ro-RO" w:eastAsia="ro-RO"/>
              </w:rPr>
              <w:lastRenderedPageBreak/>
              <w:t>Experiența interculturalității într-o lume globală.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rPr>
                <w:rFonts w:eastAsia="Calibri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Prelegere, activități interactive</w:t>
            </w:r>
            <w:r w:rsidR="00554803">
              <w:rPr>
                <w:rFonts w:eastAsia="Calibri"/>
                <w:sz w:val="20"/>
                <w:szCs w:val="20"/>
                <w:lang w:val="ro-RO"/>
              </w:rPr>
              <w:t>.</w:t>
            </w:r>
          </w:p>
        </w:tc>
        <w:tc>
          <w:tcPr>
            <w:tcW w:w="4081" w:type="dxa"/>
            <w:gridSpan w:val="2"/>
            <w:tcBorders>
              <w:lef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0"/>
                <w:szCs w:val="20"/>
                <w:lang w:val="ro-RO"/>
              </w:rPr>
            </w:pPr>
          </w:p>
        </w:tc>
      </w:tr>
      <w:tr w:rsidR="002629FE" w:rsidRPr="002629FE" w:rsidTr="009B27A5">
        <w:tc>
          <w:tcPr>
            <w:tcW w:w="3085" w:type="dxa"/>
            <w:shd w:val="clear" w:color="auto" w:fill="F2F2F2"/>
          </w:tcPr>
          <w:p w:rsidR="002629FE" w:rsidRPr="002629FE" w:rsidRDefault="00554803" w:rsidP="002629FE">
            <w:pPr>
              <w:spacing w:after="0" w:line="240" w:lineRule="auto"/>
              <w:contextualSpacing/>
              <w:jc w:val="both"/>
              <w:rPr>
                <w:rFonts w:eastAsia="Times New Roman"/>
                <w:lang w:val="ro-RO" w:eastAsia="ro-RO"/>
              </w:rPr>
            </w:pPr>
            <w:r>
              <w:rPr>
                <w:rFonts w:eastAsia="Times New Roman"/>
                <w:lang w:val="ro-RO" w:eastAsia="ro-RO"/>
              </w:rPr>
              <w:t>Experiența interculturalității într-o lume globală.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rPr>
                <w:rFonts w:eastAsia="Calibri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Prelegere, activități interactive</w:t>
            </w:r>
            <w:r w:rsidR="00554803">
              <w:rPr>
                <w:rFonts w:eastAsia="Calibri"/>
                <w:sz w:val="20"/>
                <w:szCs w:val="20"/>
                <w:lang w:val="ro-RO"/>
              </w:rPr>
              <w:t>.</w:t>
            </w:r>
          </w:p>
        </w:tc>
        <w:tc>
          <w:tcPr>
            <w:tcW w:w="4081" w:type="dxa"/>
            <w:gridSpan w:val="2"/>
            <w:tcBorders>
              <w:left w:val="single" w:sz="8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0"/>
                <w:szCs w:val="20"/>
                <w:lang w:val="ro-RO"/>
              </w:rPr>
            </w:pPr>
          </w:p>
        </w:tc>
      </w:tr>
      <w:tr w:rsidR="00554803" w:rsidRPr="00D57FCB" w:rsidTr="009B27A5">
        <w:tc>
          <w:tcPr>
            <w:tcW w:w="3085" w:type="dxa"/>
            <w:shd w:val="clear" w:color="auto" w:fill="F2F2F2"/>
          </w:tcPr>
          <w:p w:rsidR="00554803" w:rsidRDefault="00554803" w:rsidP="002629FE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ro-RO"/>
              </w:rPr>
            </w:pPr>
            <w:proofErr w:type="spellStart"/>
            <w:r>
              <w:rPr>
                <w:rFonts w:eastAsia="Times New Roman"/>
                <w:lang w:eastAsia="ro-RO"/>
              </w:rPr>
              <w:t>Interculturalitatea</w:t>
            </w:r>
            <w:proofErr w:type="spellEnd"/>
            <w:r>
              <w:rPr>
                <w:rFonts w:eastAsia="Times New Roman"/>
                <w:lang w:eastAsia="ro-RO"/>
              </w:rPr>
              <w:t xml:space="preserve"> </w:t>
            </w:r>
            <w:proofErr w:type="spellStart"/>
            <w:r>
              <w:rPr>
                <w:rFonts w:eastAsia="Times New Roman"/>
                <w:lang w:eastAsia="ro-RO"/>
              </w:rPr>
              <w:t>în</w:t>
            </w:r>
            <w:proofErr w:type="spellEnd"/>
            <w:r>
              <w:rPr>
                <w:rFonts w:eastAsia="Times New Roman"/>
                <w:lang w:eastAsia="ro-RO"/>
              </w:rPr>
              <w:t xml:space="preserve"> </w:t>
            </w:r>
            <w:proofErr w:type="spellStart"/>
            <w:r>
              <w:rPr>
                <w:rFonts w:eastAsia="Times New Roman"/>
                <w:lang w:eastAsia="ro-RO"/>
              </w:rPr>
              <w:t>artă</w:t>
            </w:r>
            <w:proofErr w:type="spellEnd"/>
            <w:r>
              <w:rPr>
                <w:rFonts w:eastAsia="Times New Roman"/>
                <w:lang w:eastAsia="ro-RO"/>
              </w:rPr>
              <w:t>.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554803" w:rsidRPr="002629FE" w:rsidRDefault="00554803" w:rsidP="002629FE">
            <w:pPr>
              <w:spacing w:after="0" w:line="240" w:lineRule="auto"/>
              <w:rPr>
                <w:rFonts w:eastAsia="Calibri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Prelegere, activități interactive</w:t>
            </w:r>
            <w:r>
              <w:rPr>
                <w:rFonts w:eastAsia="Calibri"/>
                <w:sz w:val="20"/>
                <w:szCs w:val="20"/>
                <w:lang w:val="ro-RO"/>
              </w:rPr>
              <w:t>.</w:t>
            </w:r>
          </w:p>
        </w:tc>
        <w:tc>
          <w:tcPr>
            <w:tcW w:w="4081" w:type="dxa"/>
            <w:gridSpan w:val="2"/>
            <w:tcBorders>
              <w:left w:val="single" w:sz="8" w:space="0" w:color="auto"/>
            </w:tcBorders>
          </w:tcPr>
          <w:p w:rsidR="00554803" w:rsidRPr="002629FE" w:rsidRDefault="00554803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0"/>
                <w:szCs w:val="20"/>
                <w:lang w:val="ro-RO"/>
              </w:rPr>
            </w:pPr>
          </w:p>
        </w:tc>
      </w:tr>
      <w:tr w:rsidR="00D57FCB" w:rsidRPr="00D57FCB" w:rsidTr="009B27A5">
        <w:tc>
          <w:tcPr>
            <w:tcW w:w="3085" w:type="dxa"/>
            <w:shd w:val="clear" w:color="auto" w:fill="F2F2F2"/>
          </w:tcPr>
          <w:p w:rsidR="00D57FCB" w:rsidRPr="00D57FCB" w:rsidRDefault="00554803" w:rsidP="002629FE">
            <w:pPr>
              <w:spacing w:after="0" w:line="240" w:lineRule="auto"/>
              <w:contextualSpacing/>
              <w:jc w:val="both"/>
              <w:rPr>
                <w:rFonts w:eastAsia="Times New Roman"/>
                <w:lang w:eastAsia="ro-RO"/>
              </w:rPr>
            </w:pPr>
            <w:proofErr w:type="spellStart"/>
            <w:r>
              <w:rPr>
                <w:rFonts w:eastAsia="Times New Roman"/>
                <w:lang w:eastAsia="ro-RO"/>
              </w:rPr>
              <w:t>Interculturalitatea</w:t>
            </w:r>
            <w:proofErr w:type="spellEnd"/>
            <w:r>
              <w:rPr>
                <w:rFonts w:eastAsia="Times New Roman"/>
                <w:lang w:eastAsia="ro-RO"/>
              </w:rPr>
              <w:t xml:space="preserve"> </w:t>
            </w:r>
            <w:proofErr w:type="spellStart"/>
            <w:r>
              <w:rPr>
                <w:rFonts w:eastAsia="Times New Roman"/>
                <w:lang w:eastAsia="ro-RO"/>
              </w:rPr>
              <w:t>în</w:t>
            </w:r>
            <w:proofErr w:type="spellEnd"/>
            <w:r>
              <w:rPr>
                <w:rFonts w:eastAsia="Times New Roman"/>
                <w:lang w:eastAsia="ro-RO"/>
              </w:rPr>
              <w:t xml:space="preserve"> </w:t>
            </w:r>
            <w:proofErr w:type="spellStart"/>
            <w:r>
              <w:rPr>
                <w:rFonts w:eastAsia="Times New Roman"/>
                <w:lang w:eastAsia="ro-RO"/>
              </w:rPr>
              <w:t>artă</w:t>
            </w:r>
            <w:proofErr w:type="spellEnd"/>
            <w:r>
              <w:rPr>
                <w:rFonts w:eastAsia="Times New Roman"/>
                <w:lang w:eastAsia="ro-RO"/>
              </w:rPr>
              <w:t>.</w:t>
            </w:r>
          </w:p>
        </w:tc>
        <w:tc>
          <w:tcPr>
            <w:tcW w:w="2410" w:type="dxa"/>
            <w:tcBorders>
              <w:right w:val="single" w:sz="8" w:space="0" w:color="auto"/>
            </w:tcBorders>
          </w:tcPr>
          <w:p w:rsidR="00D57FCB" w:rsidRPr="002629FE" w:rsidRDefault="00554803" w:rsidP="002629FE">
            <w:pPr>
              <w:spacing w:after="0" w:line="240" w:lineRule="auto"/>
              <w:rPr>
                <w:rFonts w:eastAsia="Calibri"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sz w:val="20"/>
                <w:szCs w:val="20"/>
                <w:lang w:val="ro-RO"/>
              </w:rPr>
              <w:t>Prelegere, activități interactive</w:t>
            </w:r>
            <w:r>
              <w:rPr>
                <w:rFonts w:eastAsia="Calibri"/>
                <w:sz w:val="20"/>
                <w:szCs w:val="20"/>
                <w:lang w:val="ro-RO"/>
              </w:rPr>
              <w:t>.</w:t>
            </w:r>
          </w:p>
        </w:tc>
        <w:tc>
          <w:tcPr>
            <w:tcW w:w="4081" w:type="dxa"/>
            <w:gridSpan w:val="2"/>
            <w:tcBorders>
              <w:left w:val="single" w:sz="8" w:space="0" w:color="auto"/>
            </w:tcBorders>
          </w:tcPr>
          <w:p w:rsidR="00D57FCB" w:rsidRPr="002629FE" w:rsidRDefault="00D57FCB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0"/>
                <w:szCs w:val="20"/>
                <w:lang w:val="ro-RO"/>
              </w:rPr>
            </w:pPr>
          </w:p>
        </w:tc>
      </w:tr>
      <w:tr w:rsidR="00D57FCB" w:rsidRPr="00ED455B" w:rsidTr="009B27A5">
        <w:tc>
          <w:tcPr>
            <w:tcW w:w="9576" w:type="dxa"/>
            <w:gridSpan w:val="4"/>
            <w:tcBorders>
              <w:bottom w:val="single" w:sz="12" w:space="0" w:color="auto"/>
            </w:tcBorders>
          </w:tcPr>
          <w:p w:rsidR="00D57FCB" w:rsidRPr="00C4653D" w:rsidRDefault="00D57FCB" w:rsidP="002629FE">
            <w:pPr>
              <w:ind w:left="720"/>
              <w:contextualSpacing/>
              <w:rPr>
                <w:rFonts w:eastAsia="Calibri"/>
                <w:b/>
                <w:lang w:val="de-DE"/>
              </w:rPr>
            </w:pPr>
            <w:r w:rsidRPr="00C4653D">
              <w:rPr>
                <w:rFonts w:eastAsia="Calibri"/>
                <w:b/>
                <w:lang w:val="de-DE"/>
              </w:rPr>
              <w:t>Bibliografie:</w:t>
            </w:r>
          </w:p>
          <w:p w:rsidR="00ED455B" w:rsidRDefault="00ED455B" w:rsidP="00ED455B">
            <w:pPr>
              <w:ind w:left="720"/>
              <w:contextualSpacing/>
              <w:rPr>
                <w:rFonts w:eastAsia="Calibri"/>
                <w:lang w:val="de-DE"/>
              </w:rPr>
            </w:pPr>
            <w:r w:rsidRPr="00ED455B">
              <w:rPr>
                <w:rFonts w:eastAsia="Calibri"/>
                <w:lang w:val="de-DE"/>
              </w:rPr>
              <w:t xml:space="preserve">Broszinsky-Schwabe, </w:t>
            </w:r>
            <w:r>
              <w:rPr>
                <w:rFonts w:eastAsia="Calibri"/>
                <w:lang w:val="de-DE"/>
              </w:rPr>
              <w:t xml:space="preserve">Edith, </w:t>
            </w:r>
            <w:r w:rsidRPr="00ED455B">
              <w:rPr>
                <w:rFonts w:eastAsia="Calibri"/>
                <w:i/>
                <w:lang w:val="de-DE"/>
              </w:rPr>
              <w:t>Interkulturelle Kommunikation: Missverständnisse und Verständigung</w:t>
            </w:r>
            <w:r>
              <w:rPr>
                <w:rFonts w:eastAsia="Calibri"/>
                <w:lang w:val="de-DE"/>
              </w:rPr>
              <w:t>, VS Verlag für Sozialwissenschaften, 2011</w:t>
            </w:r>
          </w:p>
          <w:p w:rsidR="007434E0" w:rsidRPr="00554803" w:rsidRDefault="007434E0" w:rsidP="00ED455B">
            <w:pPr>
              <w:ind w:left="720"/>
              <w:contextualSpacing/>
              <w:rPr>
                <w:rFonts w:eastAsia="Calibri"/>
              </w:rPr>
            </w:pPr>
            <w:proofErr w:type="spellStart"/>
            <w:r w:rsidRPr="00554803">
              <w:rPr>
                <w:rFonts w:eastAsia="Calibri"/>
              </w:rPr>
              <w:t>Buruma</w:t>
            </w:r>
            <w:proofErr w:type="spellEnd"/>
            <w:r w:rsidRPr="00554803">
              <w:rPr>
                <w:rFonts w:eastAsia="Calibri"/>
              </w:rPr>
              <w:t xml:space="preserve">, Ian, </w:t>
            </w:r>
            <w:proofErr w:type="spellStart"/>
            <w:r w:rsidR="001012B5" w:rsidRPr="00554803">
              <w:rPr>
                <w:rFonts w:eastAsia="Calibri"/>
              </w:rPr>
              <w:t>Occidentalismul</w:t>
            </w:r>
            <w:proofErr w:type="spellEnd"/>
            <w:r w:rsidR="001012B5" w:rsidRPr="00554803">
              <w:rPr>
                <w:rFonts w:eastAsia="Calibri"/>
              </w:rPr>
              <w:t xml:space="preserve">. </w:t>
            </w:r>
            <w:proofErr w:type="spellStart"/>
            <w:r w:rsidR="001012B5" w:rsidRPr="00554803">
              <w:rPr>
                <w:rFonts w:eastAsia="Calibri"/>
              </w:rPr>
              <w:t>Războiul</w:t>
            </w:r>
            <w:proofErr w:type="spellEnd"/>
            <w:r w:rsidR="001012B5" w:rsidRPr="00554803">
              <w:rPr>
                <w:rFonts w:eastAsia="Calibri"/>
              </w:rPr>
              <w:t xml:space="preserve"> </w:t>
            </w:r>
            <w:proofErr w:type="spellStart"/>
            <w:r w:rsidR="001012B5" w:rsidRPr="00554803">
              <w:rPr>
                <w:rFonts w:eastAsia="Calibri"/>
              </w:rPr>
              <w:t>împotriva</w:t>
            </w:r>
            <w:proofErr w:type="spellEnd"/>
            <w:r w:rsidR="001012B5" w:rsidRPr="00554803">
              <w:rPr>
                <w:rFonts w:eastAsia="Calibri"/>
              </w:rPr>
              <w:t xml:space="preserve"> </w:t>
            </w:r>
            <w:proofErr w:type="spellStart"/>
            <w:r w:rsidR="001012B5" w:rsidRPr="00554803">
              <w:rPr>
                <w:rFonts w:eastAsia="Calibri"/>
              </w:rPr>
              <w:t>Occidentului</w:t>
            </w:r>
            <w:proofErr w:type="spellEnd"/>
            <w:r w:rsidR="001012B5" w:rsidRPr="00554803">
              <w:rPr>
                <w:rFonts w:eastAsia="Calibri"/>
              </w:rPr>
              <w:t xml:space="preserve">, </w:t>
            </w:r>
            <w:proofErr w:type="spellStart"/>
            <w:r w:rsidR="001012B5" w:rsidRPr="00554803">
              <w:rPr>
                <w:rFonts w:eastAsia="Calibri"/>
              </w:rPr>
              <w:t>Humanitas</w:t>
            </w:r>
            <w:proofErr w:type="spellEnd"/>
            <w:r w:rsidR="001012B5" w:rsidRPr="00554803">
              <w:rPr>
                <w:rFonts w:eastAsia="Calibri"/>
              </w:rPr>
              <w:t xml:space="preserve">, </w:t>
            </w:r>
            <w:r w:rsidR="00D03470" w:rsidRPr="00554803">
              <w:rPr>
                <w:rFonts w:eastAsia="Calibri"/>
              </w:rPr>
              <w:t>2016</w:t>
            </w:r>
          </w:p>
          <w:p w:rsidR="00ED455B" w:rsidRPr="00ED455B" w:rsidRDefault="00ED455B" w:rsidP="002629FE">
            <w:pPr>
              <w:ind w:left="72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 xml:space="preserve">Hall, Edward T., </w:t>
            </w:r>
            <w:r w:rsidRPr="00ED455B">
              <w:rPr>
                <w:rFonts w:eastAsia="Calibri"/>
                <w:i/>
              </w:rPr>
              <w:t>The Silent Language</w:t>
            </w:r>
            <w:r>
              <w:rPr>
                <w:rFonts w:eastAsia="Calibri"/>
              </w:rPr>
              <w:t>, Anchor Books, 1973</w:t>
            </w:r>
          </w:p>
          <w:p w:rsidR="00ED455B" w:rsidRDefault="00ED455B" w:rsidP="002629FE">
            <w:pPr>
              <w:ind w:left="720"/>
              <w:contextualSpacing/>
              <w:rPr>
                <w:rFonts w:eastAsia="Calibri"/>
                <w:lang w:val="de-DE"/>
              </w:rPr>
            </w:pPr>
            <w:r>
              <w:rPr>
                <w:rFonts w:eastAsia="Calibri"/>
                <w:lang w:val="de-DE"/>
              </w:rPr>
              <w:t xml:space="preserve">Hofstede, Geert, </w:t>
            </w:r>
            <w:r w:rsidRPr="00ED455B">
              <w:rPr>
                <w:rFonts w:eastAsia="Calibri"/>
                <w:i/>
                <w:lang w:val="de-DE"/>
              </w:rPr>
              <w:t>Lokales Denken, globales Handeln: Interkulturelle Zusammenarbeit und globales Management</w:t>
            </w:r>
            <w:r>
              <w:rPr>
                <w:rFonts w:eastAsia="Calibri"/>
                <w:lang w:val="de-DE"/>
              </w:rPr>
              <w:t>, dtv Verlagsgesellschaft, 2011</w:t>
            </w:r>
          </w:p>
          <w:p w:rsidR="00D57FCB" w:rsidRPr="00554803" w:rsidRDefault="00ED455B" w:rsidP="00554803">
            <w:pPr>
              <w:ind w:left="720"/>
              <w:contextualSpacing/>
              <w:rPr>
                <w:rFonts w:eastAsia="Calibri"/>
              </w:rPr>
            </w:pPr>
            <w:r w:rsidRPr="00ED455B">
              <w:rPr>
                <w:rFonts w:eastAsia="Calibri"/>
              </w:rPr>
              <w:t xml:space="preserve">Said, Edward, </w:t>
            </w:r>
            <w:r w:rsidRPr="00ED455B">
              <w:rPr>
                <w:rFonts w:eastAsia="Calibri"/>
                <w:i/>
              </w:rPr>
              <w:t>Orientalism: Western Concepts of the Orient</w:t>
            </w:r>
            <w:r w:rsidRPr="00ED455B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>Penguin, 2003</w:t>
            </w:r>
          </w:p>
          <w:p w:rsidR="00D57FCB" w:rsidRPr="002629FE" w:rsidRDefault="00D57FCB" w:rsidP="002629FE">
            <w:pPr>
              <w:spacing w:after="0" w:line="240" w:lineRule="auto"/>
              <w:rPr>
                <w:rFonts w:eastAsia="Calibri"/>
                <w:sz w:val="18"/>
                <w:szCs w:val="18"/>
                <w:lang w:val="ro-RO"/>
              </w:rPr>
            </w:pPr>
          </w:p>
        </w:tc>
      </w:tr>
      <w:tr w:rsidR="00D57FCB" w:rsidRPr="002629FE" w:rsidTr="009B27A5">
        <w:tc>
          <w:tcPr>
            <w:tcW w:w="3085" w:type="dxa"/>
            <w:tcBorders>
              <w:top w:val="single" w:sz="12" w:space="0" w:color="auto"/>
              <w:bottom w:val="single" w:sz="4" w:space="0" w:color="auto"/>
            </w:tcBorders>
            <w:shd w:val="clear" w:color="auto" w:fill="F2F2F2"/>
          </w:tcPr>
          <w:p w:rsidR="00D57FCB" w:rsidRPr="002629FE" w:rsidRDefault="00D57FCB" w:rsidP="002629FE">
            <w:pPr>
              <w:spacing w:after="0" w:line="240" w:lineRule="auto"/>
              <w:jc w:val="center"/>
              <w:rPr>
                <w:rFonts w:eastAsia="Calibri"/>
                <w:b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b/>
                <w:sz w:val="22"/>
                <w:szCs w:val="22"/>
                <w:lang w:val="ro-RO"/>
              </w:rPr>
              <w:t>8.2. Seminar/laborator</w:t>
            </w:r>
          </w:p>
        </w:tc>
        <w:tc>
          <w:tcPr>
            <w:tcW w:w="3402" w:type="dxa"/>
            <w:gridSpan w:val="2"/>
            <w:tcBorders>
              <w:top w:val="single" w:sz="12" w:space="0" w:color="auto"/>
              <w:right w:val="single" w:sz="8" w:space="0" w:color="auto"/>
            </w:tcBorders>
          </w:tcPr>
          <w:p w:rsidR="00D57FCB" w:rsidRPr="002629FE" w:rsidRDefault="00D57FCB" w:rsidP="002629FE">
            <w:pPr>
              <w:spacing w:after="0" w:line="240" w:lineRule="auto"/>
              <w:jc w:val="center"/>
              <w:rPr>
                <w:rFonts w:eastAsia="Calibri"/>
                <w:b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b/>
                <w:sz w:val="22"/>
                <w:szCs w:val="22"/>
                <w:lang w:val="ro-RO"/>
              </w:rPr>
              <w:t>Metode de predare</w:t>
            </w:r>
          </w:p>
        </w:tc>
        <w:tc>
          <w:tcPr>
            <w:tcW w:w="3089" w:type="dxa"/>
            <w:tcBorders>
              <w:top w:val="single" w:sz="12" w:space="0" w:color="auto"/>
              <w:left w:val="single" w:sz="8" w:space="0" w:color="auto"/>
            </w:tcBorders>
          </w:tcPr>
          <w:p w:rsidR="00D57FCB" w:rsidRPr="002629FE" w:rsidRDefault="00D57FCB" w:rsidP="002629FE">
            <w:pPr>
              <w:spacing w:after="0" w:line="240" w:lineRule="auto"/>
              <w:jc w:val="center"/>
              <w:rPr>
                <w:rFonts w:eastAsia="Calibri"/>
                <w:b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b/>
                <w:sz w:val="22"/>
                <w:szCs w:val="22"/>
                <w:lang w:val="ro-RO"/>
              </w:rPr>
              <w:t>Observații</w:t>
            </w:r>
          </w:p>
        </w:tc>
      </w:tr>
      <w:tr w:rsidR="00D57FCB" w:rsidRPr="002629FE" w:rsidTr="009B27A5">
        <w:tc>
          <w:tcPr>
            <w:tcW w:w="3085" w:type="dxa"/>
            <w:shd w:val="clear" w:color="auto" w:fill="F2F2F2"/>
          </w:tcPr>
          <w:p w:rsidR="00D57FCB" w:rsidRPr="004E060D" w:rsidRDefault="004E060D" w:rsidP="002629FE">
            <w:pPr>
              <w:spacing w:after="0" w:line="240" w:lineRule="auto"/>
              <w:rPr>
                <w:rFonts w:eastAsia="Calibri"/>
                <w:sz w:val="22"/>
                <w:szCs w:val="22"/>
                <w:lang w:val="ro-RO"/>
              </w:rPr>
            </w:pPr>
            <w:r>
              <w:rPr>
                <w:rFonts w:eastAsia="Calibri"/>
                <w:sz w:val="22"/>
                <w:szCs w:val="22"/>
                <w:lang w:val="ro-RO"/>
              </w:rPr>
              <w:t>Seminar introductiv</w:t>
            </w:r>
          </w:p>
        </w:tc>
        <w:tc>
          <w:tcPr>
            <w:tcW w:w="3402" w:type="dxa"/>
            <w:gridSpan w:val="2"/>
            <w:tcBorders>
              <w:right w:val="single" w:sz="8" w:space="0" w:color="auto"/>
            </w:tcBorders>
          </w:tcPr>
          <w:p w:rsidR="00D57FCB" w:rsidRPr="002629FE" w:rsidRDefault="00971E22" w:rsidP="002629FE">
            <w:pPr>
              <w:spacing w:after="0" w:line="240" w:lineRule="auto"/>
              <w:ind w:left="720"/>
              <w:rPr>
                <w:rFonts w:eastAsia="Calibri"/>
                <w:sz w:val="20"/>
                <w:szCs w:val="20"/>
                <w:lang w:val="ro-RO"/>
              </w:rPr>
            </w:pPr>
            <w:r>
              <w:rPr>
                <w:rFonts w:eastAsia="Calibri"/>
                <w:sz w:val="20"/>
                <w:szCs w:val="20"/>
                <w:lang w:val="ro-RO"/>
              </w:rPr>
              <w:t>Prezentarea temelor de seminar</w:t>
            </w:r>
          </w:p>
        </w:tc>
        <w:tc>
          <w:tcPr>
            <w:tcW w:w="3089" w:type="dxa"/>
            <w:tcBorders>
              <w:left w:val="single" w:sz="8" w:space="0" w:color="auto"/>
            </w:tcBorders>
          </w:tcPr>
          <w:p w:rsidR="00D57FCB" w:rsidRPr="002629FE" w:rsidRDefault="00D57FCB" w:rsidP="002629FE">
            <w:pPr>
              <w:spacing w:after="0" w:line="240" w:lineRule="auto"/>
              <w:ind w:left="720"/>
              <w:jc w:val="both"/>
              <w:rPr>
                <w:rFonts w:ascii="Calibri" w:eastAsia="Calibri" w:hAnsi="Calibri"/>
                <w:sz w:val="22"/>
                <w:szCs w:val="22"/>
                <w:lang w:val="ro-RO"/>
              </w:rPr>
            </w:pPr>
          </w:p>
        </w:tc>
      </w:tr>
      <w:tr w:rsidR="00D57FCB" w:rsidRPr="00EF09A8" w:rsidTr="009B27A5">
        <w:tc>
          <w:tcPr>
            <w:tcW w:w="3085" w:type="dxa"/>
            <w:shd w:val="clear" w:color="auto" w:fill="F2F2F2"/>
          </w:tcPr>
          <w:p w:rsidR="00D57FCB" w:rsidRPr="004E060D" w:rsidRDefault="00B36028" w:rsidP="002629FE">
            <w:pPr>
              <w:rPr>
                <w:rFonts w:eastAsia="Calibri"/>
                <w:sz w:val="22"/>
                <w:szCs w:val="22"/>
                <w:lang w:val="ro-RO"/>
              </w:rPr>
            </w:pPr>
            <w:r>
              <w:rPr>
                <w:rFonts w:eastAsia="Calibri"/>
                <w:sz w:val="22"/>
                <w:szCs w:val="22"/>
                <w:lang w:val="ro-RO"/>
              </w:rPr>
              <w:t>Întâlnirea Occidentului cu Orientul</w:t>
            </w:r>
            <w:r w:rsidR="00785813">
              <w:rPr>
                <w:rFonts w:eastAsia="Calibri"/>
                <w:sz w:val="22"/>
                <w:szCs w:val="22"/>
                <w:lang w:val="ro-RO"/>
              </w:rPr>
              <w:t xml:space="preserve">. </w:t>
            </w:r>
            <w:r w:rsidR="00047B14">
              <w:rPr>
                <w:rFonts w:eastAsia="Calibri"/>
                <w:sz w:val="22"/>
                <w:szCs w:val="22"/>
                <w:lang w:val="ro-RO"/>
              </w:rPr>
              <w:t xml:space="preserve">Analiza cărților lui </w:t>
            </w:r>
            <w:r w:rsidR="00785813">
              <w:rPr>
                <w:rFonts w:eastAsia="Calibri"/>
                <w:sz w:val="22"/>
                <w:szCs w:val="22"/>
                <w:lang w:val="ro-RO"/>
              </w:rPr>
              <w:t>Edward Said și Ian Buruma</w:t>
            </w:r>
            <w:r w:rsidR="00047B14">
              <w:rPr>
                <w:rFonts w:eastAsia="Calibri"/>
                <w:sz w:val="22"/>
                <w:szCs w:val="22"/>
                <w:lang w:val="ro-RO"/>
              </w:rPr>
              <w:t>.</w:t>
            </w:r>
          </w:p>
        </w:tc>
        <w:tc>
          <w:tcPr>
            <w:tcW w:w="3402" w:type="dxa"/>
            <w:gridSpan w:val="2"/>
            <w:tcBorders>
              <w:right w:val="single" w:sz="8" w:space="0" w:color="auto"/>
            </w:tcBorders>
          </w:tcPr>
          <w:p w:rsidR="00D57FCB" w:rsidRPr="002629FE" w:rsidRDefault="000B169C" w:rsidP="002629FE">
            <w:pPr>
              <w:spacing w:after="0" w:line="240" w:lineRule="auto"/>
              <w:ind w:left="720"/>
              <w:rPr>
                <w:rFonts w:eastAsia="Calibri"/>
                <w:sz w:val="20"/>
                <w:szCs w:val="20"/>
                <w:lang w:val="ro-RO"/>
              </w:rPr>
            </w:pPr>
            <w:r>
              <w:rPr>
                <w:rFonts w:eastAsia="Calibri"/>
                <w:sz w:val="20"/>
                <w:szCs w:val="20"/>
                <w:lang w:val="ro-RO"/>
              </w:rPr>
              <w:t>Analiză de text</w:t>
            </w:r>
            <w:r w:rsidR="00554803">
              <w:rPr>
                <w:rFonts w:eastAsia="Calibri"/>
                <w:sz w:val="20"/>
                <w:szCs w:val="20"/>
                <w:lang w:val="ro-RO"/>
              </w:rPr>
              <w:t>, d</w:t>
            </w:r>
            <w:r>
              <w:rPr>
                <w:rFonts w:eastAsia="Calibri"/>
                <w:sz w:val="20"/>
                <w:szCs w:val="20"/>
                <w:lang w:val="ro-RO"/>
              </w:rPr>
              <w:t>iscuții.</w:t>
            </w:r>
          </w:p>
        </w:tc>
        <w:tc>
          <w:tcPr>
            <w:tcW w:w="3089" w:type="dxa"/>
            <w:tcBorders>
              <w:left w:val="single" w:sz="8" w:space="0" w:color="auto"/>
            </w:tcBorders>
          </w:tcPr>
          <w:p w:rsidR="00D57FCB" w:rsidRPr="002629FE" w:rsidRDefault="00D57FCB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2"/>
                <w:szCs w:val="22"/>
                <w:lang w:val="ro-RO"/>
              </w:rPr>
            </w:pPr>
          </w:p>
        </w:tc>
      </w:tr>
      <w:tr w:rsidR="00CE4489" w:rsidRPr="00EF09A8" w:rsidTr="00E45BDD">
        <w:tc>
          <w:tcPr>
            <w:tcW w:w="3085" w:type="dxa"/>
            <w:shd w:val="clear" w:color="auto" w:fill="F2F2F2"/>
          </w:tcPr>
          <w:p w:rsidR="00CE4489" w:rsidRPr="004E060D" w:rsidRDefault="00CE4489" w:rsidP="00E45BDD">
            <w:pPr>
              <w:rPr>
                <w:rFonts w:eastAsia="Calibri"/>
                <w:sz w:val="22"/>
                <w:szCs w:val="22"/>
                <w:lang w:val="ro-RO"/>
              </w:rPr>
            </w:pPr>
            <w:r>
              <w:rPr>
                <w:rFonts w:eastAsia="Calibri"/>
                <w:sz w:val="22"/>
                <w:szCs w:val="22"/>
                <w:lang w:val="ro-RO"/>
              </w:rPr>
              <w:t>Întâlnirea Occidentului cu Orientul. Analiza cărților lui Edward Said și Ian Buruma.</w:t>
            </w:r>
          </w:p>
        </w:tc>
        <w:tc>
          <w:tcPr>
            <w:tcW w:w="3402" w:type="dxa"/>
            <w:gridSpan w:val="2"/>
            <w:tcBorders>
              <w:right w:val="single" w:sz="8" w:space="0" w:color="auto"/>
            </w:tcBorders>
          </w:tcPr>
          <w:p w:rsidR="00CE4489" w:rsidRPr="002629FE" w:rsidRDefault="00554803" w:rsidP="00E45BDD">
            <w:pPr>
              <w:spacing w:after="0" w:line="240" w:lineRule="auto"/>
              <w:ind w:left="720"/>
              <w:rPr>
                <w:rFonts w:eastAsia="Calibri"/>
                <w:sz w:val="20"/>
                <w:szCs w:val="20"/>
                <w:lang w:val="ro-RO"/>
              </w:rPr>
            </w:pPr>
            <w:r>
              <w:rPr>
                <w:rFonts w:eastAsia="Calibri"/>
                <w:sz w:val="20"/>
                <w:szCs w:val="20"/>
                <w:lang w:val="ro-RO"/>
              </w:rPr>
              <w:t>Analiză de text, d</w:t>
            </w:r>
            <w:r w:rsidR="000B169C">
              <w:rPr>
                <w:rFonts w:eastAsia="Calibri"/>
                <w:sz w:val="20"/>
                <w:szCs w:val="20"/>
                <w:lang w:val="ro-RO"/>
              </w:rPr>
              <w:t>iscuții.</w:t>
            </w:r>
          </w:p>
        </w:tc>
        <w:tc>
          <w:tcPr>
            <w:tcW w:w="3089" w:type="dxa"/>
            <w:tcBorders>
              <w:left w:val="single" w:sz="8" w:space="0" w:color="auto"/>
            </w:tcBorders>
          </w:tcPr>
          <w:p w:rsidR="00CE4489" w:rsidRPr="002629FE" w:rsidRDefault="00CE4489" w:rsidP="00E45BDD">
            <w:pPr>
              <w:spacing w:after="0" w:line="240" w:lineRule="auto"/>
              <w:ind w:left="720"/>
              <w:jc w:val="both"/>
              <w:rPr>
                <w:rFonts w:eastAsia="Calibri"/>
                <w:sz w:val="22"/>
                <w:szCs w:val="22"/>
                <w:lang w:val="ro-RO"/>
              </w:rPr>
            </w:pPr>
          </w:p>
        </w:tc>
      </w:tr>
      <w:tr w:rsidR="009B7962" w:rsidRPr="00EF09A8" w:rsidTr="00E45BDD">
        <w:tc>
          <w:tcPr>
            <w:tcW w:w="3085" w:type="dxa"/>
            <w:shd w:val="clear" w:color="auto" w:fill="F2F2F2"/>
          </w:tcPr>
          <w:p w:rsidR="009B7962" w:rsidRPr="004E060D" w:rsidRDefault="009B7962" w:rsidP="00E45BDD">
            <w:pPr>
              <w:rPr>
                <w:rFonts w:eastAsia="Calibri"/>
                <w:sz w:val="22"/>
                <w:szCs w:val="22"/>
                <w:lang w:val="ro-RO"/>
              </w:rPr>
            </w:pPr>
            <w:r>
              <w:rPr>
                <w:rFonts w:eastAsia="Calibri"/>
                <w:sz w:val="22"/>
                <w:szCs w:val="22"/>
                <w:lang w:val="ro-RO"/>
              </w:rPr>
              <w:t>Întâlnirea Occidentului cu Orientul. Analiza cărților lui Edward Said și Ian Buruma.</w:t>
            </w:r>
          </w:p>
        </w:tc>
        <w:tc>
          <w:tcPr>
            <w:tcW w:w="3402" w:type="dxa"/>
            <w:gridSpan w:val="2"/>
            <w:tcBorders>
              <w:right w:val="single" w:sz="8" w:space="0" w:color="auto"/>
            </w:tcBorders>
          </w:tcPr>
          <w:p w:rsidR="009B7962" w:rsidRPr="002629FE" w:rsidRDefault="00554803" w:rsidP="00E45BDD">
            <w:pPr>
              <w:spacing w:after="0" w:line="240" w:lineRule="auto"/>
              <w:ind w:left="720"/>
              <w:rPr>
                <w:rFonts w:eastAsia="Calibri"/>
                <w:sz w:val="20"/>
                <w:szCs w:val="20"/>
                <w:lang w:val="ro-RO"/>
              </w:rPr>
            </w:pPr>
            <w:r>
              <w:rPr>
                <w:rFonts w:eastAsia="Calibri"/>
                <w:sz w:val="20"/>
                <w:szCs w:val="20"/>
                <w:lang w:val="ro-RO"/>
              </w:rPr>
              <w:t>Analiză de text, d</w:t>
            </w:r>
            <w:r w:rsidR="000B169C">
              <w:rPr>
                <w:rFonts w:eastAsia="Calibri"/>
                <w:sz w:val="20"/>
                <w:szCs w:val="20"/>
                <w:lang w:val="ro-RO"/>
              </w:rPr>
              <w:t>iscuții.</w:t>
            </w:r>
          </w:p>
        </w:tc>
        <w:tc>
          <w:tcPr>
            <w:tcW w:w="3089" w:type="dxa"/>
            <w:tcBorders>
              <w:left w:val="single" w:sz="8" w:space="0" w:color="auto"/>
            </w:tcBorders>
          </w:tcPr>
          <w:p w:rsidR="009B7962" w:rsidRPr="002629FE" w:rsidRDefault="009B7962" w:rsidP="00E45BDD">
            <w:pPr>
              <w:spacing w:after="0" w:line="240" w:lineRule="auto"/>
              <w:ind w:left="720"/>
              <w:jc w:val="both"/>
              <w:rPr>
                <w:rFonts w:eastAsia="Calibri"/>
                <w:sz w:val="22"/>
                <w:szCs w:val="22"/>
                <w:lang w:val="ro-RO"/>
              </w:rPr>
            </w:pPr>
          </w:p>
        </w:tc>
      </w:tr>
      <w:tr w:rsidR="00554803" w:rsidRPr="00EF09A8" w:rsidTr="00554803">
        <w:trPr>
          <w:trHeight w:val="1168"/>
        </w:trPr>
        <w:tc>
          <w:tcPr>
            <w:tcW w:w="3085" w:type="dxa"/>
            <w:shd w:val="clear" w:color="auto" w:fill="F2F2F2"/>
          </w:tcPr>
          <w:p w:rsidR="00554803" w:rsidRDefault="00554803" w:rsidP="00E45BDD">
            <w:pPr>
              <w:rPr>
                <w:rFonts w:eastAsia="Calibri"/>
                <w:sz w:val="22"/>
                <w:szCs w:val="22"/>
                <w:lang w:val="ro-RO"/>
              </w:rPr>
            </w:pPr>
            <w:r>
              <w:rPr>
                <w:rFonts w:eastAsia="Calibri"/>
                <w:sz w:val="22"/>
                <w:szCs w:val="22"/>
                <w:lang w:val="ro-RO"/>
              </w:rPr>
              <w:t>Întâlnirea Occidentului cu Orientul. Analiza cărților lui Edward Said și Ian Buruma.</w:t>
            </w:r>
          </w:p>
        </w:tc>
        <w:tc>
          <w:tcPr>
            <w:tcW w:w="3402" w:type="dxa"/>
            <w:gridSpan w:val="2"/>
            <w:tcBorders>
              <w:right w:val="single" w:sz="8" w:space="0" w:color="auto"/>
            </w:tcBorders>
          </w:tcPr>
          <w:p w:rsidR="00554803" w:rsidRDefault="00554803" w:rsidP="00E45BDD">
            <w:pPr>
              <w:spacing w:after="0" w:line="240" w:lineRule="auto"/>
              <w:ind w:left="720"/>
              <w:rPr>
                <w:rFonts w:eastAsia="Calibri"/>
                <w:sz w:val="20"/>
                <w:szCs w:val="20"/>
                <w:lang w:val="ro-RO"/>
              </w:rPr>
            </w:pPr>
            <w:r>
              <w:rPr>
                <w:rFonts w:eastAsia="Calibri"/>
                <w:sz w:val="20"/>
                <w:szCs w:val="20"/>
                <w:lang w:val="ro-RO"/>
              </w:rPr>
              <w:t>Analiză de text, discuții.</w:t>
            </w:r>
          </w:p>
        </w:tc>
        <w:tc>
          <w:tcPr>
            <w:tcW w:w="3089" w:type="dxa"/>
            <w:tcBorders>
              <w:left w:val="single" w:sz="8" w:space="0" w:color="auto"/>
            </w:tcBorders>
          </w:tcPr>
          <w:p w:rsidR="00554803" w:rsidRPr="002629FE" w:rsidRDefault="00554803" w:rsidP="00E45BDD">
            <w:pPr>
              <w:spacing w:after="0" w:line="240" w:lineRule="auto"/>
              <w:ind w:left="720"/>
              <w:jc w:val="both"/>
              <w:rPr>
                <w:rFonts w:eastAsia="Calibri"/>
                <w:sz w:val="22"/>
                <w:szCs w:val="22"/>
                <w:lang w:val="ro-RO"/>
              </w:rPr>
            </w:pPr>
          </w:p>
        </w:tc>
      </w:tr>
      <w:tr w:rsidR="00D57FCB" w:rsidRPr="004E060D" w:rsidTr="009B27A5">
        <w:tc>
          <w:tcPr>
            <w:tcW w:w="3085" w:type="dxa"/>
            <w:shd w:val="clear" w:color="auto" w:fill="F2F2F2"/>
          </w:tcPr>
          <w:p w:rsidR="00D57FCB" w:rsidRPr="004E060D" w:rsidRDefault="006E6D9A" w:rsidP="002629FE">
            <w:pPr>
              <w:spacing w:after="0" w:line="240" w:lineRule="auto"/>
              <w:rPr>
                <w:rFonts w:eastAsia="Calibri"/>
                <w:sz w:val="22"/>
                <w:szCs w:val="22"/>
                <w:lang w:val="ro-RO"/>
              </w:rPr>
            </w:pPr>
            <w:r>
              <w:rPr>
                <w:rFonts w:eastAsia="Calibri"/>
                <w:sz w:val="22"/>
                <w:szCs w:val="22"/>
                <w:lang w:val="ro-RO"/>
              </w:rPr>
              <w:t>Specificul comunicării interculturale.</w:t>
            </w:r>
          </w:p>
        </w:tc>
        <w:tc>
          <w:tcPr>
            <w:tcW w:w="3402" w:type="dxa"/>
            <w:gridSpan w:val="2"/>
            <w:tcBorders>
              <w:right w:val="single" w:sz="8" w:space="0" w:color="auto"/>
            </w:tcBorders>
          </w:tcPr>
          <w:p w:rsidR="00D57FCB" w:rsidRPr="00554803" w:rsidRDefault="00554803" w:rsidP="002629FE">
            <w:pPr>
              <w:spacing w:after="0" w:line="240" w:lineRule="auto"/>
              <w:ind w:left="720"/>
              <w:rPr>
                <w:rFonts w:eastAsia="Calibri"/>
                <w:sz w:val="20"/>
                <w:szCs w:val="20"/>
                <w:lang w:val="ro-RO"/>
              </w:rPr>
            </w:pPr>
            <w:r w:rsidRPr="00554803">
              <w:rPr>
                <w:rFonts w:eastAsia="Calibri"/>
                <w:sz w:val="20"/>
                <w:szCs w:val="20"/>
                <w:lang w:val="ro-RO"/>
              </w:rPr>
              <w:t>Seminar interactiv.</w:t>
            </w:r>
          </w:p>
        </w:tc>
        <w:tc>
          <w:tcPr>
            <w:tcW w:w="3089" w:type="dxa"/>
            <w:tcBorders>
              <w:left w:val="single" w:sz="8" w:space="0" w:color="auto"/>
            </w:tcBorders>
          </w:tcPr>
          <w:p w:rsidR="00D57FCB" w:rsidRPr="004E060D" w:rsidRDefault="00D57FCB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2"/>
                <w:szCs w:val="22"/>
                <w:lang w:val="ro-RO"/>
              </w:rPr>
            </w:pPr>
          </w:p>
        </w:tc>
      </w:tr>
      <w:tr w:rsidR="00D57FCB" w:rsidRPr="004E060D" w:rsidTr="009B27A5">
        <w:tc>
          <w:tcPr>
            <w:tcW w:w="3085" w:type="dxa"/>
            <w:shd w:val="clear" w:color="auto" w:fill="F2F2F2"/>
          </w:tcPr>
          <w:p w:rsidR="00D57FCB" w:rsidRPr="004E060D" w:rsidRDefault="00554803" w:rsidP="002629FE">
            <w:pPr>
              <w:spacing w:after="0" w:line="240" w:lineRule="auto"/>
              <w:rPr>
                <w:rFonts w:eastAsia="Calibri"/>
                <w:sz w:val="22"/>
                <w:szCs w:val="22"/>
                <w:lang w:val="ro-RO"/>
              </w:rPr>
            </w:pPr>
            <w:r>
              <w:rPr>
                <w:rFonts w:eastAsia="Calibri"/>
                <w:sz w:val="22"/>
                <w:szCs w:val="22"/>
                <w:lang w:val="ro-RO"/>
              </w:rPr>
              <w:t>Importanța valorilor în comunicare. Studiu de caz.</w:t>
            </w:r>
          </w:p>
        </w:tc>
        <w:tc>
          <w:tcPr>
            <w:tcW w:w="3402" w:type="dxa"/>
            <w:gridSpan w:val="2"/>
            <w:tcBorders>
              <w:right w:val="single" w:sz="8" w:space="0" w:color="auto"/>
            </w:tcBorders>
          </w:tcPr>
          <w:p w:rsidR="00D57FCB" w:rsidRPr="00554803" w:rsidRDefault="00554803" w:rsidP="00554803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o-RO"/>
              </w:rPr>
            </w:pPr>
            <w:r w:rsidRPr="00554803">
              <w:rPr>
                <w:rFonts w:eastAsia="Calibri"/>
                <w:sz w:val="20"/>
                <w:szCs w:val="20"/>
                <w:lang w:val="ro-RO"/>
              </w:rPr>
              <w:t>Analiza unui studiu de caz.</w:t>
            </w:r>
          </w:p>
        </w:tc>
        <w:tc>
          <w:tcPr>
            <w:tcW w:w="3089" w:type="dxa"/>
            <w:tcBorders>
              <w:left w:val="single" w:sz="8" w:space="0" w:color="auto"/>
            </w:tcBorders>
          </w:tcPr>
          <w:p w:rsidR="00D57FCB" w:rsidRPr="004E060D" w:rsidRDefault="00D57FCB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2"/>
                <w:szCs w:val="22"/>
                <w:lang w:val="ro-RO"/>
              </w:rPr>
            </w:pPr>
          </w:p>
        </w:tc>
      </w:tr>
      <w:tr w:rsidR="00D57FCB" w:rsidRPr="004E060D" w:rsidTr="009B27A5">
        <w:tc>
          <w:tcPr>
            <w:tcW w:w="3085" w:type="dxa"/>
            <w:shd w:val="clear" w:color="auto" w:fill="F2F2F2"/>
          </w:tcPr>
          <w:p w:rsidR="00D57FCB" w:rsidRPr="004E060D" w:rsidRDefault="00554803" w:rsidP="002629FE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  <w:proofErr w:type="spellStart"/>
            <w:r>
              <w:rPr>
                <w:rFonts w:eastAsia="Calibri"/>
                <w:sz w:val="22"/>
                <w:szCs w:val="22"/>
              </w:rPr>
              <w:t>Întâlnirea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cu </w:t>
            </w:r>
            <w:proofErr w:type="spellStart"/>
            <w:r>
              <w:rPr>
                <w:rFonts w:eastAsia="Calibri"/>
                <w:sz w:val="22"/>
                <w:szCs w:val="22"/>
              </w:rPr>
              <w:t>celălalt</w:t>
            </w:r>
            <w:proofErr w:type="spellEnd"/>
            <w:r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3402" w:type="dxa"/>
            <w:gridSpan w:val="2"/>
            <w:tcBorders>
              <w:right w:val="single" w:sz="8" w:space="0" w:color="auto"/>
            </w:tcBorders>
          </w:tcPr>
          <w:p w:rsidR="00D57FCB" w:rsidRPr="00554803" w:rsidRDefault="00554803" w:rsidP="00C4653D">
            <w:pPr>
              <w:spacing w:after="0" w:line="240" w:lineRule="auto"/>
              <w:ind w:left="720"/>
              <w:rPr>
                <w:rFonts w:eastAsia="Calibri"/>
                <w:sz w:val="20"/>
                <w:szCs w:val="20"/>
                <w:lang w:val="ro-RO"/>
              </w:rPr>
            </w:pPr>
            <w:r>
              <w:rPr>
                <w:rFonts w:eastAsia="Calibri"/>
                <w:sz w:val="20"/>
                <w:szCs w:val="20"/>
                <w:lang w:val="ro-RO"/>
              </w:rPr>
              <w:t>Seminar interactiv.</w:t>
            </w:r>
          </w:p>
        </w:tc>
        <w:tc>
          <w:tcPr>
            <w:tcW w:w="3089" w:type="dxa"/>
            <w:tcBorders>
              <w:left w:val="single" w:sz="8" w:space="0" w:color="auto"/>
            </w:tcBorders>
          </w:tcPr>
          <w:p w:rsidR="00D57FCB" w:rsidRPr="004E060D" w:rsidRDefault="00D57FCB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2"/>
                <w:szCs w:val="22"/>
                <w:lang w:val="ro-RO"/>
              </w:rPr>
            </w:pPr>
          </w:p>
        </w:tc>
      </w:tr>
      <w:tr w:rsidR="00D57FCB" w:rsidRPr="004E060D" w:rsidTr="009B27A5">
        <w:tc>
          <w:tcPr>
            <w:tcW w:w="3085" w:type="dxa"/>
            <w:shd w:val="clear" w:color="auto" w:fill="F2F2F2"/>
          </w:tcPr>
          <w:p w:rsidR="00D57FCB" w:rsidRPr="004E060D" w:rsidRDefault="00554803" w:rsidP="002629FE">
            <w:pPr>
              <w:spacing w:after="0" w:line="240" w:lineRule="auto"/>
              <w:rPr>
                <w:rFonts w:eastAsia="Calibri"/>
                <w:sz w:val="22"/>
                <w:szCs w:val="22"/>
                <w:lang w:val="ro-RO"/>
              </w:rPr>
            </w:pPr>
            <w:r>
              <w:rPr>
                <w:rFonts w:eastAsia="Calibri"/>
                <w:sz w:val="22"/>
                <w:szCs w:val="22"/>
                <w:lang w:val="ro-RO"/>
              </w:rPr>
              <w:t>Întâlnirea cu celălalt într-o lume globală.</w:t>
            </w:r>
          </w:p>
        </w:tc>
        <w:tc>
          <w:tcPr>
            <w:tcW w:w="3402" w:type="dxa"/>
            <w:gridSpan w:val="2"/>
            <w:tcBorders>
              <w:right w:val="single" w:sz="8" w:space="0" w:color="auto"/>
            </w:tcBorders>
          </w:tcPr>
          <w:p w:rsidR="00D57FCB" w:rsidRPr="00554803" w:rsidRDefault="00554803" w:rsidP="00C4653D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o-RO"/>
              </w:rPr>
            </w:pPr>
            <w:r>
              <w:rPr>
                <w:rFonts w:eastAsia="Calibri"/>
                <w:sz w:val="20"/>
                <w:szCs w:val="20"/>
                <w:lang w:val="ro-RO"/>
              </w:rPr>
              <w:t>Seminar interactiv.</w:t>
            </w:r>
          </w:p>
        </w:tc>
        <w:tc>
          <w:tcPr>
            <w:tcW w:w="3089" w:type="dxa"/>
            <w:tcBorders>
              <w:left w:val="single" w:sz="8" w:space="0" w:color="auto"/>
            </w:tcBorders>
          </w:tcPr>
          <w:p w:rsidR="00D57FCB" w:rsidRPr="004E060D" w:rsidRDefault="00D57FCB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2"/>
                <w:szCs w:val="22"/>
                <w:lang w:val="ro-RO"/>
              </w:rPr>
            </w:pPr>
          </w:p>
        </w:tc>
      </w:tr>
      <w:tr w:rsidR="00D57FCB" w:rsidRPr="004E060D" w:rsidTr="009B27A5">
        <w:tc>
          <w:tcPr>
            <w:tcW w:w="3085" w:type="dxa"/>
            <w:shd w:val="clear" w:color="auto" w:fill="F2F2F2"/>
          </w:tcPr>
          <w:p w:rsidR="00D57FCB" w:rsidRPr="004E060D" w:rsidRDefault="00554803" w:rsidP="002629FE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  <w:proofErr w:type="spellStart"/>
            <w:r>
              <w:rPr>
                <w:rFonts w:eastAsia="Calibri"/>
                <w:sz w:val="22"/>
                <w:szCs w:val="22"/>
              </w:rPr>
              <w:t>Interculturalitatea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</w:rPr>
              <w:t>în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</w:rPr>
              <w:t>artă</w:t>
            </w:r>
            <w:proofErr w:type="spellEnd"/>
            <w:r>
              <w:rPr>
                <w:rFonts w:eastAsia="Calibri"/>
                <w:sz w:val="22"/>
                <w:szCs w:val="22"/>
              </w:rPr>
              <w:t>.</w:t>
            </w:r>
          </w:p>
        </w:tc>
        <w:tc>
          <w:tcPr>
            <w:tcW w:w="3402" w:type="dxa"/>
            <w:gridSpan w:val="2"/>
            <w:tcBorders>
              <w:right w:val="single" w:sz="8" w:space="0" w:color="auto"/>
            </w:tcBorders>
          </w:tcPr>
          <w:p w:rsidR="00D57FCB" w:rsidRPr="00554803" w:rsidRDefault="00554803" w:rsidP="00C4653D">
            <w:pPr>
              <w:spacing w:after="0" w:line="240" w:lineRule="auto"/>
              <w:jc w:val="center"/>
              <w:rPr>
                <w:rFonts w:eastAsia="Calibri"/>
                <w:sz w:val="20"/>
                <w:szCs w:val="20"/>
                <w:lang w:val="ro-RO"/>
              </w:rPr>
            </w:pPr>
            <w:r>
              <w:rPr>
                <w:rFonts w:eastAsia="Calibri"/>
                <w:sz w:val="20"/>
                <w:szCs w:val="20"/>
                <w:lang w:val="ro-RO"/>
              </w:rPr>
              <w:t>Seminar interactiv.</w:t>
            </w:r>
          </w:p>
        </w:tc>
        <w:tc>
          <w:tcPr>
            <w:tcW w:w="3089" w:type="dxa"/>
            <w:tcBorders>
              <w:left w:val="single" w:sz="8" w:space="0" w:color="auto"/>
            </w:tcBorders>
          </w:tcPr>
          <w:p w:rsidR="00D57FCB" w:rsidRPr="004E060D" w:rsidRDefault="00D57FCB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2"/>
                <w:szCs w:val="22"/>
                <w:lang w:val="ro-RO"/>
              </w:rPr>
            </w:pPr>
          </w:p>
        </w:tc>
      </w:tr>
      <w:tr w:rsidR="00D57FCB" w:rsidRPr="004E060D" w:rsidTr="009B27A5">
        <w:tc>
          <w:tcPr>
            <w:tcW w:w="3085" w:type="dxa"/>
            <w:shd w:val="clear" w:color="auto" w:fill="F2F2F2"/>
          </w:tcPr>
          <w:p w:rsidR="00D57FCB" w:rsidRPr="004E060D" w:rsidRDefault="00554803" w:rsidP="002629FE">
            <w:pPr>
              <w:spacing w:after="0" w:line="240" w:lineRule="auto"/>
              <w:rPr>
                <w:rFonts w:eastAsia="Calibri"/>
                <w:sz w:val="22"/>
                <w:szCs w:val="22"/>
              </w:rPr>
            </w:pPr>
            <w:proofErr w:type="spellStart"/>
            <w:r>
              <w:rPr>
                <w:rFonts w:eastAsia="Calibri"/>
                <w:sz w:val="22"/>
                <w:szCs w:val="22"/>
              </w:rPr>
              <w:t>Interculturalitatea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</w:rPr>
              <w:t>în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</w:rPr>
              <w:t>artă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eastAsia="Calibri"/>
                <w:sz w:val="22"/>
                <w:szCs w:val="22"/>
              </w:rPr>
              <w:lastRenderedPageBreak/>
              <w:t>Analiza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="Calibri"/>
                <w:sz w:val="22"/>
                <w:szCs w:val="22"/>
              </w:rPr>
              <w:t>unui</w:t>
            </w:r>
            <w:proofErr w:type="spellEnd"/>
            <w:r>
              <w:rPr>
                <w:rFonts w:eastAsia="Calibri"/>
                <w:sz w:val="22"/>
                <w:szCs w:val="22"/>
              </w:rPr>
              <w:t xml:space="preserve"> film artistic.</w:t>
            </w:r>
          </w:p>
        </w:tc>
        <w:tc>
          <w:tcPr>
            <w:tcW w:w="3402" w:type="dxa"/>
            <w:gridSpan w:val="2"/>
            <w:tcBorders>
              <w:right w:val="single" w:sz="8" w:space="0" w:color="auto"/>
            </w:tcBorders>
          </w:tcPr>
          <w:p w:rsidR="00D57FCB" w:rsidRPr="00554803" w:rsidRDefault="00554803" w:rsidP="00C4653D">
            <w:pPr>
              <w:spacing w:after="0" w:line="240" w:lineRule="auto"/>
              <w:ind w:left="720"/>
              <w:rPr>
                <w:rFonts w:eastAsia="Calibri"/>
                <w:sz w:val="20"/>
                <w:szCs w:val="20"/>
                <w:lang w:val="ro-RO"/>
              </w:rPr>
            </w:pPr>
            <w:r>
              <w:rPr>
                <w:rFonts w:eastAsia="Calibri"/>
                <w:sz w:val="20"/>
                <w:szCs w:val="20"/>
                <w:lang w:val="ro-RO"/>
              </w:rPr>
              <w:lastRenderedPageBreak/>
              <w:t>Seminar interactiv.</w:t>
            </w:r>
          </w:p>
        </w:tc>
        <w:tc>
          <w:tcPr>
            <w:tcW w:w="3089" w:type="dxa"/>
            <w:tcBorders>
              <w:left w:val="single" w:sz="8" w:space="0" w:color="auto"/>
            </w:tcBorders>
          </w:tcPr>
          <w:p w:rsidR="00D57FCB" w:rsidRPr="004E060D" w:rsidRDefault="00D57FCB" w:rsidP="002629FE">
            <w:pPr>
              <w:spacing w:after="0" w:line="240" w:lineRule="auto"/>
              <w:ind w:left="720"/>
              <w:jc w:val="both"/>
              <w:rPr>
                <w:rFonts w:eastAsia="Calibri"/>
                <w:sz w:val="22"/>
                <w:szCs w:val="22"/>
                <w:lang w:val="ro-RO"/>
              </w:rPr>
            </w:pPr>
          </w:p>
        </w:tc>
      </w:tr>
      <w:tr w:rsidR="00D57FCB" w:rsidRPr="00EF09A8" w:rsidTr="009B27A5">
        <w:tc>
          <w:tcPr>
            <w:tcW w:w="9576" w:type="dxa"/>
            <w:gridSpan w:val="4"/>
            <w:tcBorders>
              <w:bottom w:val="single" w:sz="12" w:space="0" w:color="auto"/>
            </w:tcBorders>
          </w:tcPr>
          <w:p w:rsidR="00C4653D" w:rsidRPr="00C4653D" w:rsidRDefault="00C4653D" w:rsidP="00C4653D">
            <w:pPr>
              <w:ind w:left="720"/>
              <w:contextualSpacing/>
              <w:rPr>
                <w:rFonts w:eastAsia="Calibri"/>
                <w:b/>
                <w:lang w:val="de-DE"/>
              </w:rPr>
            </w:pPr>
            <w:r w:rsidRPr="00C4653D">
              <w:rPr>
                <w:rFonts w:eastAsia="Calibri"/>
                <w:b/>
                <w:lang w:val="de-DE"/>
              </w:rPr>
              <w:lastRenderedPageBreak/>
              <w:t>Bibliografie:</w:t>
            </w:r>
          </w:p>
          <w:p w:rsidR="00C4653D" w:rsidRDefault="00C4653D" w:rsidP="00C4653D">
            <w:pPr>
              <w:ind w:left="720"/>
              <w:contextualSpacing/>
              <w:rPr>
                <w:rFonts w:eastAsia="Calibri"/>
                <w:lang w:val="de-DE"/>
              </w:rPr>
            </w:pPr>
            <w:r w:rsidRPr="00ED455B">
              <w:rPr>
                <w:rFonts w:eastAsia="Calibri"/>
                <w:lang w:val="de-DE"/>
              </w:rPr>
              <w:t xml:space="preserve">Broszinsky-Schwabe, </w:t>
            </w:r>
            <w:r>
              <w:rPr>
                <w:rFonts w:eastAsia="Calibri"/>
                <w:lang w:val="de-DE"/>
              </w:rPr>
              <w:t xml:space="preserve">Edith, </w:t>
            </w:r>
            <w:r w:rsidRPr="00ED455B">
              <w:rPr>
                <w:rFonts w:eastAsia="Calibri"/>
                <w:i/>
                <w:lang w:val="de-DE"/>
              </w:rPr>
              <w:t>Interkulturelle Kommunikation: Missverständnisse und Verständigung</w:t>
            </w:r>
            <w:r>
              <w:rPr>
                <w:rFonts w:eastAsia="Calibri"/>
                <w:lang w:val="de-DE"/>
              </w:rPr>
              <w:t>, VS Verlag für Sozialwissenschaften, 2011</w:t>
            </w:r>
          </w:p>
          <w:p w:rsidR="00C4653D" w:rsidRPr="00554803" w:rsidRDefault="00C4653D" w:rsidP="00C4653D">
            <w:pPr>
              <w:ind w:left="720"/>
              <w:contextualSpacing/>
              <w:rPr>
                <w:rFonts w:eastAsia="Calibri"/>
              </w:rPr>
            </w:pPr>
            <w:proofErr w:type="spellStart"/>
            <w:r w:rsidRPr="00554803">
              <w:rPr>
                <w:rFonts w:eastAsia="Calibri"/>
              </w:rPr>
              <w:t>Buruma</w:t>
            </w:r>
            <w:proofErr w:type="spellEnd"/>
            <w:r w:rsidRPr="00554803">
              <w:rPr>
                <w:rFonts w:eastAsia="Calibri"/>
              </w:rPr>
              <w:t xml:space="preserve">, Ian, </w:t>
            </w:r>
            <w:proofErr w:type="spellStart"/>
            <w:r w:rsidRPr="00554803">
              <w:rPr>
                <w:rFonts w:eastAsia="Calibri"/>
              </w:rPr>
              <w:t>Occidentalismul</w:t>
            </w:r>
            <w:proofErr w:type="spellEnd"/>
            <w:r w:rsidRPr="00554803">
              <w:rPr>
                <w:rFonts w:eastAsia="Calibri"/>
              </w:rPr>
              <w:t xml:space="preserve">. </w:t>
            </w:r>
            <w:proofErr w:type="spellStart"/>
            <w:r w:rsidRPr="00554803">
              <w:rPr>
                <w:rFonts w:eastAsia="Calibri"/>
              </w:rPr>
              <w:t>Războiul</w:t>
            </w:r>
            <w:proofErr w:type="spellEnd"/>
            <w:r w:rsidRPr="00554803">
              <w:rPr>
                <w:rFonts w:eastAsia="Calibri"/>
              </w:rPr>
              <w:t xml:space="preserve"> </w:t>
            </w:r>
            <w:proofErr w:type="spellStart"/>
            <w:r w:rsidRPr="00554803">
              <w:rPr>
                <w:rFonts w:eastAsia="Calibri"/>
              </w:rPr>
              <w:t>împotriva</w:t>
            </w:r>
            <w:proofErr w:type="spellEnd"/>
            <w:r w:rsidRPr="00554803">
              <w:rPr>
                <w:rFonts w:eastAsia="Calibri"/>
              </w:rPr>
              <w:t xml:space="preserve"> </w:t>
            </w:r>
            <w:proofErr w:type="spellStart"/>
            <w:r w:rsidRPr="00554803">
              <w:rPr>
                <w:rFonts w:eastAsia="Calibri"/>
              </w:rPr>
              <w:t>Occidentului</w:t>
            </w:r>
            <w:proofErr w:type="spellEnd"/>
            <w:r w:rsidRPr="00554803">
              <w:rPr>
                <w:rFonts w:eastAsia="Calibri"/>
              </w:rPr>
              <w:t xml:space="preserve">, </w:t>
            </w:r>
            <w:proofErr w:type="spellStart"/>
            <w:r w:rsidRPr="00554803">
              <w:rPr>
                <w:rFonts w:eastAsia="Calibri"/>
              </w:rPr>
              <w:t>Humanitas</w:t>
            </w:r>
            <w:proofErr w:type="spellEnd"/>
            <w:r w:rsidRPr="00554803">
              <w:rPr>
                <w:rFonts w:eastAsia="Calibri"/>
              </w:rPr>
              <w:t>, 2016</w:t>
            </w:r>
          </w:p>
          <w:p w:rsidR="00C4653D" w:rsidRPr="00ED455B" w:rsidRDefault="00C4653D" w:rsidP="00C4653D">
            <w:pPr>
              <w:ind w:left="720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 xml:space="preserve">Hall, Edward T., </w:t>
            </w:r>
            <w:r w:rsidRPr="00ED455B">
              <w:rPr>
                <w:rFonts w:eastAsia="Calibri"/>
                <w:i/>
              </w:rPr>
              <w:t>The Silent Language</w:t>
            </w:r>
            <w:r>
              <w:rPr>
                <w:rFonts w:eastAsia="Calibri"/>
              </w:rPr>
              <w:t>, Anchor Books, 1973</w:t>
            </w:r>
          </w:p>
          <w:p w:rsidR="00C4653D" w:rsidRDefault="00C4653D" w:rsidP="00C4653D">
            <w:pPr>
              <w:ind w:left="720"/>
              <w:contextualSpacing/>
              <w:rPr>
                <w:rFonts w:eastAsia="Calibri"/>
                <w:lang w:val="de-DE"/>
              </w:rPr>
            </w:pPr>
            <w:r>
              <w:rPr>
                <w:rFonts w:eastAsia="Calibri"/>
                <w:lang w:val="de-DE"/>
              </w:rPr>
              <w:t xml:space="preserve">Hofstede, Geert, </w:t>
            </w:r>
            <w:r w:rsidRPr="00ED455B">
              <w:rPr>
                <w:rFonts w:eastAsia="Calibri"/>
                <w:i/>
                <w:lang w:val="de-DE"/>
              </w:rPr>
              <w:t>Lokales Denken, globales Handeln: Interkulturelle Zusammenarbeit und globales Management</w:t>
            </w:r>
            <w:r>
              <w:rPr>
                <w:rFonts w:eastAsia="Calibri"/>
                <w:lang w:val="de-DE"/>
              </w:rPr>
              <w:t>, dtv Verlagsgesellschaft, 2011</w:t>
            </w:r>
          </w:p>
          <w:p w:rsidR="00C4653D" w:rsidRPr="00554803" w:rsidRDefault="00C4653D" w:rsidP="00C4653D">
            <w:pPr>
              <w:ind w:left="720"/>
              <w:contextualSpacing/>
              <w:rPr>
                <w:rFonts w:eastAsia="Calibri"/>
              </w:rPr>
            </w:pPr>
            <w:r w:rsidRPr="00ED455B">
              <w:rPr>
                <w:rFonts w:eastAsia="Calibri"/>
              </w:rPr>
              <w:t xml:space="preserve">Said, Edward, </w:t>
            </w:r>
            <w:r w:rsidRPr="00ED455B">
              <w:rPr>
                <w:rFonts w:eastAsia="Calibri"/>
                <w:i/>
              </w:rPr>
              <w:t>Orientalism: Western Concepts of the Orient</w:t>
            </w:r>
            <w:r w:rsidRPr="00ED455B">
              <w:rPr>
                <w:rFonts w:eastAsia="Calibri"/>
              </w:rPr>
              <w:t xml:space="preserve">, </w:t>
            </w:r>
            <w:r>
              <w:rPr>
                <w:rFonts w:eastAsia="Calibri"/>
              </w:rPr>
              <w:t>Penguin, 2003</w:t>
            </w:r>
          </w:p>
          <w:p w:rsidR="004E060D" w:rsidRPr="00554803" w:rsidRDefault="004E060D" w:rsidP="00971E22">
            <w:pPr>
              <w:contextualSpacing/>
              <w:rPr>
                <w:rFonts w:eastAsia="Calibri"/>
              </w:rPr>
            </w:pPr>
          </w:p>
          <w:p w:rsidR="00D57FCB" w:rsidRPr="00554803" w:rsidRDefault="00971E22" w:rsidP="00971E22">
            <w:pPr>
              <w:spacing w:line="360" w:lineRule="auto"/>
              <w:jc w:val="both"/>
            </w:pPr>
            <w:r w:rsidRPr="00554803">
              <w:t xml:space="preserve"> </w:t>
            </w:r>
          </w:p>
        </w:tc>
      </w:tr>
    </w:tbl>
    <w:p w:rsidR="002629FE" w:rsidRPr="002629FE" w:rsidRDefault="002629FE" w:rsidP="002629FE">
      <w:pPr>
        <w:spacing w:after="0" w:line="240" w:lineRule="auto"/>
        <w:jc w:val="both"/>
        <w:rPr>
          <w:rFonts w:eastAsia="Calibri"/>
          <w:sz w:val="22"/>
          <w:szCs w:val="22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sz w:val="22"/>
          <w:szCs w:val="22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b/>
          <w:sz w:val="22"/>
          <w:szCs w:val="22"/>
          <w:lang w:val="ro-RO"/>
        </w:rPr>
      </w:pPr>
      <w:r w:rsidRPr="002629FE">
        <w:rPr>
          <w:rFonts w:eastAsia="Calibri"/>
          <w:b/>
          <w:sz w:val="22"/>
          <w:szCs w:val="22"/>
          <w:lang w:val="ro-RO"/>
        </w:rPr>
        <w:t xml:space="preserve">9. Coroborarea conținuturilor disciplinei cu așteptările reprezentanților comunității epistemice, asociațiilor profesionale și angajatorilor reprezentativi din domeniul aferent programului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6"/>
      </w:tblGrid>
      <w:tr w:rsidR="002629FE" w:rsidRPr="002629FE" w:rsidTr="009B27A5">
        <w:tc>
          <w:tcPr>
            <w:tcW w:w="9576" w:type="dxa"/>
            <w:tcBorders>
              <w:top w:val="single" w:sz="12" w:space="0" w:color="auto"/>
              <w:bottom w:val="single" w:sz="12" w:space="0" w:color="auto"/>
            </w:tcBorders>
          </w:tcPr>
          <w:p w:rsidR="002629FE" w:rsidRPr="002629FE" w:rsidRDefault="002629FE" w:rsidP="002629FE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Conținutul disciplinei a fost elaborat în conformitate cu aşteptările reprezentanţilor comunităţii epistemice, și cu cerințele asociaţiilor profesionale şi ale angajatori reprezentativi din domeniul aferent programului.</w:t>
            </w:r>
          </w:p>
          <w:p w:rsidR="002629FE" w:rsidRPr="002629FE" w:rsidRDefault="002629FE" w:rsidP="002629FE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sz w:val="22"/>
                <w:szCs w:val="22"/>
                <w:lang w:val="ro-RO"/>
              </w:rPr>
              <w:t>Cursul şi seminarul încearcă un demers în conformitate cu tendinţele dominante din prezentul disciplinei.</w:t>
            </w:r>
          </w:p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color w:val="0070C0"/>
                <w:sz w:val="18"/>
                <w:szCs w:val="18"/>
                <w:lang w:val="ro-RO"/>
              </w:rPr>
            </w:pPr>
          </w:p>
        </w:tc>
      </w:tr>
    </w:tbl>
    <w:p w:rsidR="002629FE" w:rsidRPr="002629FE" w:rsidRDefault="002629FE" w:rsidP="002629FE">
      <w:pPr>
        <w:spacing w:after="0" w:line="240" w:lineRule="auto"/>
        <w:jc w:val="both"/>
        <w:rPr>
          <w:rFonts w:eastAsia="Calibri"/>
          <w:sz w:val="22"/>
          <w:szCs w:val="22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b/>
          <w:sz w:val="22"/>
          <w:szCs w:val="22"/>
          <w:lang w:val="ro-RO"/>
        </w:rPr>
      </w:pPr>
      <w:r w:rsidRPr="002629FE">
        <w:rPr>
          <w:rFonts w:eastAsia="Calibri"/>
          <w:b/>
          <w:sz w:val="22"/>
          <w:szCs w:val="22"/>
          <w:lang w:val="ro-RO"/>
        </w:rPr>
        <w:t>10. Evaluare</w:t>
      </w:r>
      <w:r w:rsidRPr="002629FE">
        <w:rPr>
          <w:rFonts w:eastAsia="Calibri"/>
          <w:color w:val="0070C0"/>
          <w:sz w:val="18"/>
          <w:szCs w:val="18"/>
          <w:lang w:val="ro-RO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843"/>
        <w:gridCol w:w="3402"/>
        <w:gridCol w:w="1813"/>
      </w:tblGrid>
      <w:tr w:rsidR="002629FE" w:rsidRPr="002629FE" w:rsidTr="009B27A5">
        <w:tc>
          <w:tcPr>
            <w:tcW w:w="2518" w:type="dxa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center"/>
              <w:rPr>
                <w:rFonts w:eastAsia="Calibri"/>
                <w:b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b/>
                <w:sz w:val="22"/>
                <w:szCs w:val="22"/>
                <w:lang w:val="ro-RO"/>
              </w:rPr>
              <w:t>Tip de activitate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jc w:val="center"/>
              <w:rPr>
                <w:rFonts w:eastAsia="Calibri"/>
                <w:b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b/>
                <w:sz w:val="22"/>
                <w:szCs w:val="22"/>
                <w:lang w:val="ro-RO"/>
              </w:rPr>
              <w:t>10.1. Criterii de evaluare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center"/>
              <w:rPr>
                <w:rFonts w:eastAsia="Calibri"/>
                <w:b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b/>
                <w:sz w:val="22"/>
                <w:szCs w:val="22"/>
                <w:lang w:val="ro-RO"/>
              </w:rPr>
              <w:t>10.2. Metode de evaluare</w:t>
            </w:r>
          </w:p>
        </w:tc>
        <w:tc>
          <w:tcPr>
            <w:tcW w:w="1813" w:type="dxa"/>
            <w:tcBorders>
              <w:top w:val="single" w:sz="12" w:space="0" w:color="auto"/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center"/>
              <w:rPr>
                <w:rFonts w:eastAsia="Calibri"/>
                <w:b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b/>
                <w:sz w:val="22"/>
                <w:szCs w:val="22"/>
                <w:lang w:val="ro-RO"/>
              </w:rPr>
              <w:t>10.3. Pondere din nota finală</w:t>
            </w:r>
          </w:p>
        </w:tc>
      </w:tr>
      <w:tr w:rsidR="002629FE" w:rsidRPr="002629FE" w:rsidTr="009B27A5">
        <w:tc>
          <w:tcPr>
            <w:tcW w:w="2518" w:type="dxa"/>
          </w:tcPr>
          <w:p w:rsidR="002629FE" w:rsidRPr="002629FE" w:rsidRDefault="006B7A2A" w:rsidP="002629FE">
            <w:pPr>
              <w:spacing w:after="0" w:line="240" w:lineRule="auto"/>
              <w:jc w:val="both"/>
              <w:rPr>
                <w:rFonts w:eastAsia="Calibri"/>
                <w:b/>
                <w:sz w:val="22"/>
                <w:szCs w:val="22"/>
                <w:lang w:val="ro-RO"/>
              </w:rPr>
            </w:pPr>
            <w:r>
              <w:rPr>
                <w:rFonts w:eastAsia="Calibri"/>
                <w:b/>
                <w:sz w:val="22"/>
                <w:szCs w:val="22"/>
                <w:lang w:val="ro-RO"/>
              </w:rPr>
              <w:t>Curs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rPr>
                <w:rFonts w:eastAsia="Calibri"/>
                <w:sz w:val="20"/>
                <w:szCs w:val="20"/>
                <w:lang w:val="ro-RO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2629FE" w:rsidRPr="002629FE" w:rsidRDefault="006B7A2A" w:rsidP="002629FE">
            <w:pPr>
              <w:spacing w:after="0" w:line="240" w:lineRule="auto"/>
              <w:jc w:val="both"/>
              <w:rPr>
                <w:rFonts w:eastAsia="Calibri"/>
                <w:sz w:val="20"/>
                <w:szCs w:val="20"/>
                <w:lang w:val="ro-RO"/>
              </w:rPr>
            </w:pPr>
            <w:r>
              <w:rPr>
                <w:rFonts w:eastAsia="Calibri"/>
                <w:sz w:val="20"/>
                <w:szCs w:val="20"/>
                <w:lang w:val="ro-RO"/>
              </w:rPr>
              <w:t>Examen oral.</w:t>
            </w:r>
            <w:bookmarkStart w:id="0" w:name="_GoBack"/>
            <w:bookmarkEnd w:id="0"/>
          </w:p>
          <w:p w:rsidR="002629FE" w:rsidRPr="002629FE" w:rsidRDefault="002629FE" w:rsidP="002629FE">
            <w:pPr>
              <w:spacing w:after="0" w:line="240" w:lineRule="auto"/>
              <w:rPr>
                <w:rFonts w:eastAsia="Calibri"/>
                <w:sz w:val="20"/>
                <w:szCs w:val="20"/>
                <w:lang w:val="ro-RO"/>
              </w:rPr>
            </w:pPr>
          </w:p>
        </w:tc>
        <w:tc>
          <w:tcPr>
            <w:tcW w:w="1813" w:type="dxa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b/>
                <w:sz w:val="20"/>
                <w:szCs w:val="20"/>
                <w:lang w:val="ro-RO"/>
              </w:rPr>
              <w:t>50%</w:t>
            </w:r>
          </w:p>
        </w:tc>
      </w:tr>
      <w:tr w:rsidR="002629FE" w:rsidRPr="002629FE" w:rsidTr="009B27A5">
        <w:tc>
          <w:tcPr>
            <w:tcW w:w="2518" w:type="dxa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o-RO"/>
              </w:rPr>
            </w:pPr>
          </w:p>
        </w:tc>
        <w:tc>
          <w:tcPr>
            <w:tcW w:w="3402" w:type="dxa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1813" w:type="dxa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o-RO"/>
              </w:rPr>
            </w:pPr>
          </w:p>
        </w:tc>
      </w:tr>
      <w:tr w:rsidR="002629FE" w:rsidRPr="002629FE" w:rsidTr="009B27A5">
        <w:tc>
          <w:tcPr>
            <w:tcW w:w="2518" w:type="dxa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o-RO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1813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o-RO"/>
              </w:rPr>
            </w:pPr>
          </w:p>
        </w:tc>
      </w:tr>
      <w:tr w:rsidR="002629FE" w:rsidRPr="002629FE" w:rsidTr="009B27A5">
        <w:tc>
          <w:tcPr>
            <w:tcW w:w="2518" w:type="dxa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b/>
                <w:sz w:val="22"/>
                <w:szCs w:val="22"/>
                <w:lang w:val="ro-RO"/>
              </w:rPr>
              <w:t>10.5. Seminar/laborator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rPr>
                <w:rFonts w:eastAsia="Calibri"/>
                <w:sz w:val="20"/>
                <w:szCs w:val="20"/>
                <w:lang w:val="ro-RO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rPr>
                <w:rFonts w:eastAsia="Calibri"/>
                <w:b/>
                <w:sz w:val="20"/>
                <w:szCs w:val="20"/>
                <w:lang w:val="ro-RO"/>
              </w:rPr>
            </w:pPr>
          </w:p>
        </w:tc>
        <w:tc>
          <w:tcPr>
            <w:tcW w:w="1813" w:type="dxa"/>
            <w:tcBorders>
              <w:top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o-RO"/>
              </w:rPr>
            </w:pPr>
            <w:r w:rsidRPr="002629FE">
              <w:rPr>
                <w:rFonts w:eastAsia="Calibri"/>
                <w:b/>
                <w:sz w:val="20"/>
                <w:szCs w:val="20"/>
                <w:lang w:val="ro-RO"/>
              </w:rPr>
              <w:t>50%</w:t>
            </w:r>
          </w:p>
        </w:tc>
      </w:tr>
      <w:tr w:rsidR="002629FE" w:rsidRPr="002629FE" w:rsidTr="009B27A5">
        <w:tc>
          <w:tcPr>
            <w:tcW w:w="2518" w:type="dxa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rPr>
                <w:rFonts w:eastAsia="Calibri"/>
                <w:sz w:val="20"/>
                <w:szCs w:val="20"/>
                <w:lang w:val="ro-RO"/>
              </w:rPr>
            </w:pPr>
          </w:p>
        </w:tc>
        <w:tc>
          <w:tcPr>
            <w:tcW w:w="3402" w:type="dxa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o-RO"/>
              </w:rPr>
            </w:pPr>
          </w:p>
        </w:tc>
        <w:tc>
          <w:tcPr>
            <w:tcW w:w="1813" w:type="dxa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0"/>
                <w:szCs w:val="20"/>
                <w:lang w:val="ro-RO"/>
              </w:rPr>
            </w:pPr>
          </w:p>
        </w:tc>
      </w:tr>
      <w:tr w:rsidR="002629FE" w:rsidRPr="002629FE" w:rsidTr="009B27A5">
        <w:tc>
          <w:tcPr>
            <w:tcW w:w="2518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1843" w:type="dxa"/>
            <w:tcBorders>
              <w:bottom w:val="single" w:sz="12" w:space="0" w:color="auto"/>
            </w:tcBorders>
            <w:shd w:val="clear" w:color="auto" w:fill="F2F2F2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3402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2"/>
                <w:szCs w:val="22"/>
                <w:lang w:val="ro-RO"/>
              </w:rPr>
            </w:pPr>
          </w:p>
        </w:tc>
        <w:tc>
          <w:tcPr>
            <w:tcW w:w="1813" w:type="dxa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2"/>
                <w:szCs w:val="22"/>
                <w:lang w:val="ro-RO"/>
              </w:rPr>
            </w:pPr>
          </w:p>
        </w:tc>
      </w:tr>
      <w:tr w:rsidR="002629FE" w:rsidRPr="002629FE" w:rsidTr="009B27A5">
        <w:tc>
          <w:tcPr>
            <w:tcW w:w="9576" w:type="dxa"/>
            <w:gridSpan w:val="4"/>
          </w:tcPr>
          <w:p w:rsidR="002629FE" w:rsidRPr="002629FE" w:rsidRDefault="002629FE" w:rsidP="002629FE">
            <w:pPr>
              <w:spacing w:after="0" w:line="240" w:lineRule="auto"/>
              <w:jc w:val="both"/>
              <w:rPr>
                <w:rFonts w:eastAsia="Calibri"/>
                <w:b/>
                <w:sz w:val="22"/>
                <w:szCs w:val="22"/>
                <w:lang w:val="ro-RO"/>
              </w:rPr>
            </w:pPr>
            <w:r w:rsidRPr="002629FE">
              <w:rPr>
                <w:rFonts w:eastAsia="Calibri"/>
                <w:b/>
                <w:sz w:val="22"/>
                <w:szCs w:val="22"/>
                <w:lang w:val="ro-RO"/>
              </w:rPr>
              <w:t xml:space="preserve">10.6. Standard minim de performanță: </w:t>
            </w:r>
          </w:p>
        </w:tc>
      </w:tr>
      <w:tr w:rsidR="002629FE" w:rsidRPr="002629FE" w:rsidTr="009B27A5">
        <w:tc>
          <w:tcPr>
            <w:tcW w:w="9576" w:type="dxa"/>
            <w:gridSpan w:val="4"/>
            <w:tcBorders>
              <w:bottom w:val="single" w:sz="12" w:space="0" w:color="auto"/>
            </w:tcBorders>
          </w:tcPr>
          <w:p w:rsidR="002629FE" w:rsidRPr="002629FE" w:rsidRDefault="002629FE" w:rsidP="002629FE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 New Roman"/>
                <w:lang w:val="ro-RO" w:eastAsia="ro-RO"/>
              </w:rPr>
            </w:pPr>
            <w:r w:rsidRPr="002629FE">
              <w:rPr>
                <w:rFonts w:eastAsia="Times New Roman"/>
                <w:lang w:val="ro-RO" w:eastAsia="ro-RO"/>
              </w:rPr>
              <w:t>participarea activă la orele de seminar</w:t>
            </w:r>
            <w:r w:rsidR="00C9741E">
              <w:rPr>
                <w:rFonts w:eastAsia="Times New Roman"/>
                <w:lang w:val="ro-RO" w:eastAsia="ro-RO"/>
              </w:rPr>
              <w:t>;</w:t>
            </w:r>
          </w:p>
          <w:p w:rsidR="002629FE" w:rsidRPr="002629FE" w:rsidRDefault="002629FE" w:rsidP="002629FE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 New Roman"/>
                <w:lang w:val="ro-RO" w:eastAsia="ro-RO"/>
              </w:rPr>
            </w:pPr>
            <w:r w:rsidRPr="002629FE">
              <w:rPr>
                <w:rFonts w:eastAsia="Times New Roman"/>
                <w:lang w:val="ro-RO" w:eastAsia="ro-RO"/>
              </w:rPr>
              <w:t>la evaluarea finală, studenţii trebuie să dovedească că au înţeles suficient materia predată şi că şi-au însuşit principiile teoretice si metodologice studiate si utilizate</w:t>
            </w:r>
            <w:r w:rsidR="00C9741E">
              <w:rPr>
                <w:rFonts w:eastAsia="Times New Roman"/>
                <w:lang w:val="ro-RO" w:eastAsia="ro-RO"/>
              </w:rPr>
              <w:t>;</w:t>
            </w:r>
          </w:p>
          <w:p w:rsidR="002629FE" w:rsidRPr="002629FE" w:rsidRDefault="002629FE" w:rsidP="002629FE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eastAsia="Times New Roman"/>
                <w:lang w:val="ro-RO" w:eastAsia="ro-RO"/>
              </w:rPr>
            </w:pPr>
            <w:r w:rsidRPr="002629FE">
              <w:rPr>
                <w:rFonts w:eastAsia="Times New Roman"/>
                <w:lang w:val="ro-RO" w:eastAsia="ro-RO"/>
              </w:rPr>
              <w:t>inteligibilitate, stil adecvat, citare corectă a surselor bibliografice</w:t>
            </w:r>
            <w:r w:rsidR="00C9741E">
              <w:rPr>
                <w:rFonts w:eastAsia="Times New Roman"/>
                <w:lang w:val="ro-RO" w:eastAsia="ro-RO"/>
              </w:rPr>
              <w:t>.</w:t>
            </w:r>
          </w:p>
          <w:p w:rsidR="002629FE" w:rsidRPr="002629FE" w:rsidRDefault="002629FE" w:rsidP="002629FE">
            <w:pPr>
              <w:spacing w:after="0" w:line="240" w:lineRule="auto"/>
              <w:ind w:left="862"/>
              <w:jc w:val="both"/>
              <w:rPr>
                <w:rFonts w:eastAsia="Calibri"/>
                <w:color w:val="0070C0"/>
                <w:sz w:val="18"/>
                <w:szCs w:val="18"/>
                <w:lang w:val="ro-RO"/>
              </w:rPr>
            </w:pPr>
          </w:p>
        </w:tc>
      </w:tr>
    </w:tbl>
    <w:p w:rsidR="002629FE" w:rsidRPr="002629FE" w:rsidRDefault="002629FE" w:rsidP="002629FE">
      <w:pPr>
        <w:spacing w:after="0" w:line="240" w:lineRule="auto"/>
        <w:jc w:val="both"/>
        <w:rPr>
          <w:rFonts w:eastAsia="Calibri"/>
          <w:color w:val="0070C0"/>
          <w:sz w:val="18"/>
          <w:szCs w:val="18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color w:val="0070C0"/>
          <w:sz w:val="18"/>
          <w:szCs w:val="18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color w:val="0070C0"/>
          <w:sz w:val="18"/>
          <w:szCs w:val="18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color w:val="0070C0"/>
          <w:sz w:val="18"/>
          <w:szCs w:val="18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sz w:val="22"/>
          <w:szCs w:val="22"/>
          <w:lang w:val="ro-RO"/>
        </w:rPr>
      </w:pPr>
      <w:r w:rsidRPr="002629FE">
        <w:rPr>
          <w:rFonts w:eastAsia="Calibri"/>
          <w:sz w:val="22"/>
          <w:szCs w:val="22"/>
          <w:lang w:val="ro-RO"/>
        </w:rPr>
        <w:t>Data completării</w:t>
      </w:r>
    </w:p>
    <w:p w:rsidR="002629FE" w:rsidRPr="002629FE" w:rsidRDefault="004E060D" w:rsidP="002629FE">
      <w:pPr>
        <w:spacing w:after="0" w:line="240" w:lineRule="auto"/>
        <w:jc w:val="both"/>
        <w:rPr>
          <w:rFonts w:eastAsia="Calibri"/>
          <w:sz w:val="22"/>
          <w:szCs w:val="22"/>
          <w:lang w:val="ro-RO"/>
        </w:rPr>
      </w:pPr>
      <w:r>
        <w:rPr>
          <w:rFonts w:eastAsia="Calibri"/>
          <w:sz w:val="22"/>
          <w:szCs w:val="22"/>
          <w:lang w:val="ro-RO"/>
        </w:rPr>
        <w:t>11.10.2017</w:t>
      </w:r>
      <w:r w:rsidR="002629FE" w:rsidRPr="002629FE">
        <w:rPr>
          <w:rFonts w:eastAsia="Calibri"/>
          <w:sz w:val="22"/>
          <w:szCs w:val="22"/>
          <w:lang w:val="ro-RO"/>
        </w:rPr>
        <w:tab/>
      </w:r>
      <w:r w:rsidR="002629FE" w:rsidRPr="002629FE">
        <w:rPr>
          <w:rFonts w:eastAsia="Calibri"/>
          <w:sz w:val="22"/>
          <w:szCs w:val="22"/>
          <w:lang w:val="ro-RO"/>
        </w:rPr>
        <w:tab/>
        <w:t>Semnătura titularului de curs</w:t>
      </w:r>
      <w:r w:rsidR="002629FE" w:rsidRPr="002629FE">
        <w:rPr>
          <w:rFonts w:eastAsia="Calibri"/>
          <w:sz w:val="22"/>
          <w:szCs w:val="22"/>
          <w:lang w:val="ro-RO"/>
        </w:rPr>
        <w:tab/>
      </w:r>
      <w:r w:rsidR="002629FE" w:rsidRPr="002629FE">
        <w:rPr>
          <w:rFonts w:eastAsia="Calibri"/>
          <w:sz w:val="22"/>
          <w:szCs w:val="22"/>
          <w:lang w:val="ro-RO"/>
        </w:rPr>
        <w:tab/>
        <w:t xml:space="preserve">Semnătura titularului de seminar </w:t>
      </w:r>
    </w:p>
    <w:p w:rsidR="002629FE" w:rsidRPr="002629FE" w:rsidRDefault="002629FE" w:rsidP="002629FE">
      <w:pPr>
        <w:spacing w:after="0" w:line="240" w:lineRule="auto"/>
        <w:jc w:val="right"/>
        <w:rPr>
          <w:rFonts w:eastAsia="Calibri"/>
          <w:sz w:val="22"/>
          <w:szCs w:val="22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sz w:val="22"/>
          <w:szCs w:val="22"/>
          <w:lang w:val="ro-RO"/>
        </w:rPr>
      </w:pP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sz w:val="22"/>
          <w:szCs w:val="22"/>
          <w:lang w:val="ro-RO"/>
        </w:rPr>
      </w:pPr>
      <w:r w:rsidRPr="002629FE">
        <w:rPr>
          <w:rFonts w:eastAsia="Calibri"/>
          <w:sz w:val="22"/>
          <w:szCs w:val="22"/>
          <w:lang w:val="ro-RO"/>
        </w:rPr>
        <w:tab/>
      </w:r>
      <w:r w:rsidRPr="002629FE">
        <w:rPr>
          <w:rFonts w:eastAsia="Calibri"/>
          <w:sz w:val="22"/>
          <w:szCs w:val="22"/>
          <w:lang w:val="ro-RO"/>
        </w:rPr>
        <w:tab/>
      </w:r>
      <w:r w:rsidRPr="002629FE">
        <w:rPr>
          <w:rFonts w:eastAsia="Calibri"/>
          <w:sz w:val="22"/>
          <w:szCs w:val="22"/>
          <w:lang w:val="ro-RO"/>
        </w:rPr>
        <w:tab/>
      </w:r>
      <w:r w:rsidRPr="002629FE">
        <w:rPr>
          <w:rFonts w:eastAsia="Calibri"/>
          <w:sz w:val="22"/>
          <w:szCs w:val="22"/>
          <w:lang w:val="ro-RO"/>
        </w:rPr>
        <w:tab/>
      </w:r>
      <w:r w:rsidRPr="002629FE">
        <w:rPr>
          <w:rFonts w:eastAsia="Calibri"/>
          <w:sz w:val="22"/>
          <w:szCs w:val="22"/>
          <w:lang w:val="ro-RO"/>
        </w:rPr>
        <w:tab/>
      </w:r>
      <w:r w:rsidRPr="002629FE">
        <w:rPr>
          <w:rFonts w:eastAsia="Calibri"/>
          <w:sz w:val="22"/>
          <w:szCs w:val="22"/>
          <w:lang w:val="ro-RO"/>
        </w:rPr>
        <w:tab/>
        <w:t xml:space="preserve">Semnătura directorului de departament </w:t>
      </w:r>
    </w:p>
    <w:p w:rsidR="002629FE" w:rsidRPr="002629FE" w:rsidRDefault="002629FE" w:rsidP="002629FE">
      <w:pPr>
        <w:spacing w:after="0" w:line="240" w:lineRule="auto"/>
        <w:jc w:val="both"/>
        <w:rPr>
          <w:rFonts w:eastAsia="Calibri"/>
          <w:sz w:val="22"/>
          <w:szCs w:val="22"/>
          <w:lang w:val="ro-RO"/>
        </w:rPr>
      </w:pPr>
      <w:r w:rsidRPr="002629FE">
        <w:rPr>
          <w:rFonts w:eastAsia="Calibri"/>
          <w:sz w:val="22"/>
          <w:szCs w:val="22"/>
          <w:lang w:val="ro-RO"/>
        </w:rPr>
        <w:t xml:space="preserve">                                                                                    </w:t>
      </w:r>
    </w:p>
    <w:p w:rsidR="000A6BF2" w:rsidRDefault="000A6BF2"/>
    <w:sectPr w:rsidR="000A6BF2" w:rsidSect="00C2114D">
      <w:headerReference w:type="default" r:id="rId8"/>
      <w:pgSz w:w="12240" w:h="15840"/>
      <w:pgMar w:top="19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88C" w:rsidRDefault="00A4188C">
      <w:pPr>
        <w:spacing w:after="0" w:line="240" w:lineRule="auto"/>
      </w:pPr>
      <w:r>
        <w:separator/>
      </w:r>
    </w:p>
  </w:endnote>
  <w:endnote w:type="continuationSeparator" w:id="0">
    <w:p w:rsidR="00A4188C" w:rsidRDefault="00A41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88C" w:rsidRDefault="00A4188C">
      <w:pPr>
        <w:spacing w:after="0" w:line="240" w:lineRule="auto"/>
      </w:pPr>
      <w:r>
        <w:separator/>
      </w:r>
    </w:p>
  </w:footnote>
  <w:footnote w:type="continuationSeparator" w:id="0">
    <w:p w:rsidR="00A4188C" w:rsidRDefault="00A418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14D" w:rsidRDefault="002629FE" w:rsidP="00C2114D">
    <w:pPr>
      <w:pStyle w:val="Header"/>
      <w:tabs>
        <w:tab w:val="clear" w:pos="4680"/>
        <w:tab w:val="clear" w:pos="9360"/>
        <w:tab w:val="left" w:pos="385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2037715</wp:posOffset>
              </wp:positionH>
              <wp:positionV relativeFrom="paragraph">
                <wp:posOffset>27940</wp:posOffset>
              </wp:positionV>
              <wp:extent cx="4448810" cy="4705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48810" cy="4705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2114D" w:rsidRPr="00F01C3E" w:rsidRDefault="00057414" w:rsidP="00C2114D">
                          <w:pPr>
                            <w:spacing w:after="0" w:line="240" w:lineRule="auto"/>
                            <w:ind w:left="-567" w:right="-159"/>
                            <w:jc w:val="right"/>
                            <w:rPr>
                              <w:rFonts w:ascii="Arial Narrow" w:hAnsi="Arial Narrow" w:cs="Cambria"/>
                              <w:b/>
                              <w:color w:val="548DD4"/>
                              <w:spacing w:val="-10"/>
                              <w:sz w:val="16"/>
                              <w:szCs w:val="16"/>
                            </w:rPr>
                          </w:pPr>
                          <w:r w:rsidRPr="00F3598A">
                            <w:rPr>
                              <w:rFonts w:ascii="Arial Narrow" w:hAnsi="Arial Narrow" w:cs="Cambria"/>
                              <w:b/>
                              <w:color w:val="548DD4"/>
                              <w:spacing w:val="-10"/>
                              <w:sz w:val="18"/>
                              <w:szCs w:val="18"/>
                            </w:rPr>
                            <w:t>FACULTATEA DE LITERE, ISTORIE ȘI TEOLOGIE</w:t>
                          </w:r>
                          <w:r w:rsidRPr="00F01C3E">
                            <w:rPr>
                              <w:rFonts w:ascii="Arial Narrow" w:hAnsi="Arial Narrow" w:cs="Cambria"/>
                              <w:b/>
                              <w:color w:val="FFFFFF"/>
                              <w:spacing w:val="-10"/>
                              <w:sz w:val="16"/>
                              <w:szCs w:val="16"/>
                            </w:rPr>
                            <w:t>.I</w:t>
                          </w:r>
                        </w:p>
                        <w:p w:rsidR="00C2114D" w:rsidRPr="00C2114D" w:rsidRDefault="00057414" w:rsidP="00C2114D">
                          <w:pPr>
                            <w:spacing w:after="0" w:line="240" w:lineRule="auto"/>
                            <w:ind w:left="-567" w:right="-159"/>
                            <w:jc w:val="right"/>
                            <w:rPr>
                              <w:rFonts w:ascii="Arial Narrow" w:hAnsi="Arial Narrow" w:cs="Cambria"/>
                              <w:b/>
                              <w:color w:val="548DD4"/>
                              <w:spacing w:val="-1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Cambria"/>
                              <w:b/>
                              <w:color w:val="0070C0"/>
                              <w:spacing w:val="-10"/>
                              <w:sz w:val="16"/>
                              <w:szCs w:val="16"/>
                            </w:rPr>
                            <w:t>DEPARTAMENTUL DE STUDII ROMÂNEȘTI</w:t>
                          </w:r>
                          <w:r w:rsidRPr="00C2114D">
                            <w:rPr>
                              <w:rFonts w:ascii="Arial Narrow" w:hAnsi="Arial Narrow" w:cs="Cambria"/>
                              <w:b/>
                              <w:color w:val="FFFFFF"/>
                              <w:spacing w:val="-10"/>
                              <w:sz w:val="18"/>
                              <w:szCs w:val="18"/>
                            </w:rPr>
                            <w:t>.</w:t>
                          </w:r>
                        </w:p>
                        <w:p w:rsidR="00C2114D" w:rsidRPr="00C2114D" w:rsidRDefault="00A4188C" w:rsidP="00C2114D">
                          <w:pPr>
                            <w:ind w:left="-567" w:right="-158"/>
                            <w:jc w:val="center"/>
                            <w:rPr>
                              <w:rFonts w:ascii="Arial Narrow" w:hAnsi="Arial Narrow" w:cs="Cambria"/>
                              <w:b/>
                              <w:color w:val="548DD4"/>
                              <w:spacing w:val="-10"/>
                              <w:sz w:val="18"/>
                              <w:szCs w:val="18"/>
                            </w:rPr>
                          </w:pPr>
                        </w:p>
                        <w:p w:rsidR="00C2114D" w:rsidRPr="00634D14" w:rsidRDefault="00A4188C" w:rsidP="00C2114D">
                          <w:pPr>
                            <w:ind w:left="-567" w:right="-158"/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60.45pt;margin-top:2.2pt;width:350.3pt;height:37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IertA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" filled="f" stroked="f">
              <v:textbox>
                <w:txbxContent>
                  <w:p w:rsidR="00C2114D" w:rsidRPr="00F01C3E" w:rsidRDefault="00057414" w:rsidP="00C2114D">
                    <w:pPr>
                      <w:spacing w:after="0" w:line="240" w:lineRule="auto"/>
                      <w:ind w:left="-567" w:right="-159"/>
                      <w:jc w:val="right"/>
                      <w:rPr>
                        <w:rFonts w:ascii="Arial Narrow" w:hAnsi="Arial Narrow" w:cs="Cambria"/>
                        <w:b/>
                        <w:color w:val="548DD4"/>
                        <w:spacing w:val="-10"/>
                        <w:sz w:val="16"/>
                        <w:szCs w:val="16"/>
                      </w:rPr>
                    </w:pPr>
                    <w:r w:rsidRPr="00F3598A">
                      <w:rPr>
                        <w:rFonts w:ascii="Arial Narrow" w:hAnsi="Arial Narrow" w:cs="Cambria"/>
                        <w:b/>
                        <w:color w:val="548DD4"/>
                        <w:spacing w:val="-10"/>
                        <w:sz w:val="18"/>
                        <w:szCs w:val="18"/>
                      </w:rPr>
                      <w:t>FACULTATEA DE LITERE, ISTORIE ȘI TEOLOGIE</w:t>
                    </w:r>
                    <w:r w:rsidRPr="00F01C3E">
                      <w:rPr>
                        <w:rFonts w:ascii="Arial Narrow" w:hAnsi="Arial Narrow" w:cs="Cambria"/>
                        <w:b/>
                        <w:color w:val="FFFFFF"/>
                        <w:spacing w:val="-10"/>
                        <w:sz w:val="16"/>
                        <w:szCs w:val="16"/>
                      </w:rPr>
                      <w:t>.I</w:t>
                    </w:r>
                  </w:p>
                  <w:p w:rsidR="00C2114D" w:rsidRPr="00C2114D" w:rsidRDefault="00057414" w:rsidP="00C2114D">
                    <w:pPr>
                      <w:spacing w:after="0" w:line="240" w:lineRule="auto"/>
                      <w:ind w:left="-567" w:right="-159"/>
                      <w:jc w:val="right"/>
                      <w:rPr>
                        <w:rFonts w:ascii="Arial Narrow" w:hAnsi="Arial Narrow" w:cs="Cambria"/>
                        <w:b/>
                        <w:color w:val="548DD4"/>
                        <w:spacing w:val="-10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Cambria"/>
                        <w:b/>
                        <w:color w:val="0070C0"/>
                        <w:spacing w:val="-10"/>
                        <w:sz w:val="16"/>
                        <w:szCs w:val="16"/>
                      </w:rPr>
                      <w:t>DEPARTAMENTUL DE STUDII ROMÂNEȘTI</w:t>
                    </w:r>
                    <w:r w:rsidRPr="00C2114D">
                      <w:rPr>
                        <w:rFonts w:ascii="Arial Narrow" w:hAnsi="Arial Narrow" w:cs="Cambria"/>
                        <w:b/>
                        <w:color w:val="FFFFFF"/>
                        <w:spacing w:val="-10"/>
                        <w:sz w:val="18"/>
                        <w:szCs w:val="18"/>
                      </w:rPr>
                      <w:t>.</w:t>
                    </w:r>
                  </w:p>
                  <w:p w:rsidR="00C2114D" w:rsidRPr="00C2114D" w:rsidRDefault="008B10F2" w:rsidP="00C2114D">
                    <w:pPr>
                      <w:ind w:left="-567" w:right="-158"/>
                      <w:jc w:val="center"/>
                      <w:rPr>
                        <w:rFonts w:ascii="Arial Narrow" w:hAnsi="Arial Narrow" w:cs="Cambria"/>
                        <w:b/>
                        <w:color w:val="548DD4"/>
                        <w:spacing w:val="-10"/>
                        <w:sz w:val="18"/>
                        <w:szCs w:val="18"/>
                      </w:rPr>
                    </w:pPr>
                  </w:p>
                  <w:p w:rsidR="00C2114D" w:rsidRPr="00634D14" w:rsidRDefault="008B10F2" w:rsidP="00C2114D">
                    <w:pPr>
                      <w:ind w:left="-567" w:right="-158"/>
                      <w:jc w:val="center"/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-306070</wp:posOffset>
          </wp:positionH>
          <wp:positionV relativeFrom="paragraph">
            <wp:posOffset>-151130</wp:posOffset>
          </wp:positionV>
          <wp:extent cx="2314575" cy="593725"/>
          <wp:effectExtent l="0" t="0" r="9525" b="0"/>
          <wp:wrapNone/>
          <wp:docPr id="1" name="Picture 1" descr="logo uv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ine 1" descr="logo uv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14575" cy="593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57414">
      <w:tab/>
    </w:r>
  </w:p>
  <w:p w:rsidR="00C2114D" w:rsidRDefault="00A4188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46F28"/>
    <w:multiLevelType w:val="hybridMultilevel"/>
    <w:tmpl w:val="261E9692"/>
    <w:lvl w:ilvl="0" w:tplc="041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95D5719"/>
    <w:multiLevelType w:val="hybridMultilevel"/>
    <w:tmpl w:val="35D214AE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>
    <w:nsid w:val="60E61817"/>
    <w:multiLevelType w:val="hybridMultilevel"/>
    <w:tmpl w:val="6C5EC3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E14A6A"/>
    <w:multiLevelType w:val="hybridMultilevel"/>
    <w:tmpl w:val="660A29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60B"/>
    <w:rsid w:val="000333BF"/>
    <w:rsid w:val="00047B14"/>
    <w:rsid w:val="00056A20"/>
    <w:rsid w:val="00057414"/>
    <w:rsid w:val="0006260B"/>
    <w:rsid w:val="000970B2"/>
    <w:rsid w:val="000A6BF2"/>
    <w:rsid w:val="000B169C"/>
    <w:rsid w:val="000F4353"/>
    <w:rsid w:val="000F7BB0"/>
    <w:rsid w:val="001012B5"/>
    <w:rsid w:val="001A6915"/>
    <w:rsid w:val="002554B2"/>
    <w:rsid w:val="002629FE"/>
    <w:rsid w:val="00432341"/>
    <w:rsid w:val="004776DA"/>
    <w:rsid w:val="004E060D"/>
    <w:rsid w:val="00510211"/>
    <w:rsid w:val="005517D8"/>
    <w:rsid w:val="00554803"/>
    <w:rsid w:val="00592997"/>
    <w:rsid w:val="00663DF7"/>
    <w:rsid w:val="006A2AAB"/>
    <w:rsid w:val="006B62DA"/>
    <w:rsid w:val="006B7A2A"/>
    <w:rsid w:val="006E6D9A"/>
    <w:rsid w:val="007434E0"/>
    <w:rsid w:val="00785813"/>
    <w:rsid w:val="007B0C4E"/>
    <w:rsid w:val="008268CD"/>
    <w:rsid w:val="00840192"/>
    <w:rsid w:val="0084276C"/>
    <w:rsid w:val="00862302"/>
    <w:rsid w:val="008915FB"/>
    <w:rsid w:val="008B10F2"/>
    <w:rsid w:val="008C45C8"/>
    <w:rsid w:val="00922F5A"/>
    <w:rsid w:val="0094613E"/>
    <w:rsid w:val="00971E22"/>
    <w:rsid w:val="00973056"/>
    <w:rsid w:val="00991EC1"/>
    <w:rsid w:val="009B7962"/>
    <w:rsid w:val="00A4188C"/>
    <w:rsid w:val="00AF0B88"/>
    <w:rsid w:val="00B13C4E"/>
    <w:rsid w:val="00B3094E"/>
    <w:rsid w:val="00B36028"/>
    <w:rsid w:val="00B5080C"/>
    <w:rsid w:val="00B6186F"/>
    <w:rsid w:val="00C4653D"/>
    <w:rsid w:val="00C539E7"/>
    <w:rsid w:val="00C9741E"/>
    <w:rsid w:val="00CA3FD9"/>
    <w:rsid w:val="00CE0499"/>
    <w:rsid w:val="00CE4489"/>
    <w:rsid w:val="00CE6D38"/>
    <w:rsid w:val="00D03470"/>
    <w:rsid w:val="00D57FCB"/>
    <w:rsid w:val="00EA505E"/>
    <w:rsid w:val="00EC0168"/>
    <w:rsid w:val="00ED455B"/>
    <w:rsid w:val="00EF09A8"/>
    <w:rsid w:val="00EF1083"/>
    <w:rsid w:val="00F1729B"/>
    <w:rsid w:val="00F57191"/>
    <w:rsid w:val="00F71BC8"/>
    <w:rsid w:val="00F72BB8"/>
    <w:rsid w:val="00FA2210"/>
    <w:rsid w:val="00FF6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29FE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629FE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29FE"/>
    <w:pPr>
      <w:tabs>
        <w:tab w:val="center" w:pos="4680"/>
        <w:tab w:val="right" w:pos="9360"/>
      </w:tabs>
    </w:pPr>
    <w:rPr>
      <w:rFonts w:ascii="Calibri" w:eastAsia="Calibri" w:hAnsi="Calibr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629FE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5</Pages>
  <Words>1008</Words>
  <Characters>5748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48</cp:revision>
  <dcterms:created xsi:type="dcterms:W3CDTF">2017-10-08T14:09:00Z</dcterms:created>
  <dcterms:modified xsi:type="dcterms:W3CDTF">2017-10-15T14:17:00Z</dcterms:modified>
</cp:coreProperties>
</file>