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A66" w:rsidRPr="00BB1DBC" w:rsidRDefault="00307A66" w:rsidP="008D0B24">
      <w:pPr>
        <w:jc w:val="center"/>
        <w:rPr>
          <w:rFonts w:ascii="Times New Roman" w:hAnsi="Times New Roman"/>
          <w:b/>
          <w:sz w:val="20"/>
          <w:szCs w:val="20"/>
          <w:lang w:val="ro-RO"/>
        </w:rPr>
      </w:pPr>
    </w:p>
    <w:p w:rsidR="00D463EE" w:rsidRPr="00BB1DBC" w:rsidRDefault="00D463EE" w:rsidP="008D0B24">
      <w:pPr>
        <w:jc w:val="center"/>
        <w:rPr>
          <w:rFonts w:ascii="Times New Roman" w:hAnsi="Times New Roman"/>
          <w:b/>
          <w:sz w:val="20"/>
          <w:szCs w:val="20"/>
          <w:lang w:val="ro-RO"/>
        </w:rPr>
      </w:pPr>
      <w:r w:rsidRPr="00BB1DBC">
        <w:rPr>
          <w:rFonts w:ascii="Times New Roman" w:hAnsi="Times New Roman"/>
          <w:b/>
          <w:sz w:val="20"/>
          <w:szCs w:val="20"/>
          <w:lang w:val="ro-RO"/>
        </w:rPr>
        <w:t>FIŞA DISCIPLINEI</w:t>
      </w:r>
    </w:p>
    <w:p w:rsidR="008D0B24" w:rsidRPr="00BB1DBC" w:rsidRDefault="008D0B24" w:rsidP="008D0B24">
      <w:pPr>
        <w:jc w:val="center"/>
        <w:rPr>
          <w:rFonts w:ascii="Times New Roman" w:hAnsi="Times New Roman"/>
          <w:b/>
          <w:sz w:val="20"/>
          <w:szCs w:val="20"/>
          <w:lang w:val="ro-RO"/>
        </w:rPr>
      </w:pPr>
    </w:p>
    <w:p w:rsidR="00D463EE" w:rsidRPr="00BB1DBC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BB1DBC">
        <w:rPr>
          <w:rFonts w:ascii="Times New Roman" w:hAnsi="Times New Roman"/>
          <w:b/>
          <w:sz w:val="20"/>
          <w:szCs w:val="20"/>
          <w:lang w:val="ro-RO"/>
        </w:rPr>
        <w:t>Date despre program</w:t>
      </w:r>
    </w:p>
    <w:tbl>
      <w:tblPr>
        <w:tblStyle w:val="TableGrid"/>
        <w:tblW w:w="5000" w:type="pct"/>
        <w:tblLook w:val="04A0"/>
      </w:tblPr>
      <w:tblGrid>
        <w:gridCol w:w="3886"/>
        <w:gridCol w:w="6302"/>
      </w:tblGrid>
      <w:tr w:rsidR="00D463EE" w:rsidRPr="00BB1DBC" w:rsidTr="00307A66">
        <w:tc>
          <w:tcPr>
            <w:tcW w:w="1907" w:type="pct"/>
            <w:vAlign w:val="center"/>
          </w:tcPr>
          <w:p w:rsidR="00D463EE" w:rsidRPr="00BB1DBC" w:rsidRDefault="0042109F" w:rsidP="00307A66">
            <w:pPr>
              <w:pStyle w:val="NoSpacing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Instituţia de învăţământ superior</w:t>
            </w:r>
          </w:p>
        </w:tc>
        <w:tc>
          <w:tcPr>
            <w:tcW w:w="3093" w:type="pct"/>
            <w:vAlign w:val="center"/>
          </w:tcPr>
          <w:p w:rsidR="00C66E04" w:rsidRPr="00BB1DBC" w:rsidRDefault="00C66E04" w:rsidP="00C66E04">
            <w:pPr>
              <w:pStyle w:val="Heading3"/>
              <w:rPr>
                <w:rFonts w:eastAsia="MS Mincho"/>
                <w:color w:val="auto"/>
              </w:rPr>
            </w:pPr>
            <w:r w:rsidRPr="00BB1DBC">
              <w:rPr>
                <w:rFonts w:eastAsia="MS Mincho"/>
                <w:color w:val="auto"/>
              </w:rPr>
              <w:t>UNIVERSITATEA DE VEST DIN TIMIŞOARA</w:t>
            </w:r>
          </w:p>
          <w:p w:rsidR="00D463EE" w:rsidRPr="00BB1DBC" w:rsidRDefault="00D463EE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D463EE" w:rsidRPr="00BB1DBC" w:rsidTr="00307A66">
        <w:tc>
          <w:tcPr>
            <w:tcW w:w="1907" w:type="pct"/>
            <w:vAlign w:val="center"/>
          </w:tcPr>
          <w:p w:rsidR="00D463EE" w:rsidRPr="00BB1DBC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:rsidR="00D463EE" w:rsidRPr="00BB1DBC" w:rsidRDefault="00C66E04" w:rsidP="00A90D6F">
            <w:pPr>
              <w:tabs>
                <w:tab w:val="left" w:pos="2225"/>
                <w:tab w:val="left" w:pos="5025"/>
                <w:tab w:val="left" w:pos="5515"/>
              </w:tabs>
              <w:rPr>
                <w:rFonts w:ascii="Times New Roman" w:eastAsia="MS Mincho" w:hAnsi="Times New Roman"/>
                <w:b/>
                <w:sz w:val="20"/>
                <w:szCs w:val="20"/>
                <w:lang w:val="it-IT"/>
              </w:rPr>
            </w:pPr>
            <w:r w:rsidRPr="00BB1DBC">
              <w:rPr>
                <w:rFonts w:ascii="Times New Roman" w:eastAsia="MS Mincho" w:hAnsi="Times New Roman"/>
                <w:b/>
                <w:sz w:val="20"/>
                <w:szCs w:val="20"/>
                <w:lang w:val="it-IT"/>
              </w:rPr>
              <w:t>FACULTATEA DE ŞTIINŢE POLITICE, FILOSOFIE ŞI ŞTIINŢE ALE COMUNICĂRII</w:t>
            </w:r>
          </w:p>
        </w:tc>
      </w:tr>
      <w:tr w:rsidR="00D463EE" w:rsidRPr="00BB1DBC" w:rsidTr="00307A66">
        <w:tc>
          <w:tcPr>
            <w:tcW w:w="1907" w:type="pct"/>
            <w:vAlign w:val="center"/>
          </w:tcPr>
          <w:p w:rsidR="00D463EE" w:rsidRPr="00BB1DBC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1.3 Catedra</w:t>
            </w:r>
          </w:p>
        </w:tc>
        <w:tc>
          <w:tcPr>
            <w:tcW w:w="3093" w:type="pct"/>
            <w:vAlign w:val="center"/>
          </w:tcPr>
          <w:p w:rsidR="00D463EE" w:rsidRPr="00BB1DBC" w:rsidRDefault="00C66E04" w:rsidP="00A90D6F">
            <w:pPr>
              <w:pStyle w:val="Heading3"/>
              <w:rPr>
                <w:rFonts w:eastAsia="MS Mincho"/>
                <w:color w:val="auto"/>
              </w:rPr>
            </w:pPr>
            <w:r w:rsidRPr="00BB1DBC">
              <w:rPr>
                <w:rFonts w:eastAsia="MS Mincho"/>
                <w:color w:val="auto"/>
              </w:rPr>
              <w:t>DEPARTAMENTUL DE FILOSOFIE ŞI ŞTIINŢE ALE COMUNICĂRII</w:t>
            </w:r>
          </w:p>
        </w:tc>
      </w:tr>
      <w:tr w:rsidR="00D463EE" w:rsidRPr="00BB1DBC" w:rsidTr="00307A66">
        <w:tc>
          <w:tcPr>
            <w:tcW w:w="1907" w:type="pct"/>
            <w:vAlign w:val="center"/>
          </w:tcPr>
          <w:p w:rsidR="00D463EE" w:rsidRPr="00BB1DBC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:rsidR="00D463EE" w:rsidRPr="00BB1DBC" w:rsidRDefault="00DB1A16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Filosofie</w:t>
            </w:r>
          </w:p>
        </w:tc>
      </w:tr>
      <w:tr w:rsidR="00D463EE" w:rsidRPr="00BB1DBC" w:rsidTr="00307A66">
        <w:tc>
          <w:tcPr>
            <w:tcW w:w="1907" w:type="pct"/>
            <w:vAlign w:val="center"/>
          </w:tcPr>
          <w:p w:rsidR="00D463EE" w:rsidRPr="00BB1DBC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:rsidR="00D463EE" w:rsidRPr="00BB1DBC" w:rsidRDefault="00C66E04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Licenta</w:t>
            </w:r>
          </w:p>
        </w:tc>
      </w:tr>
      <w:tr w:rsidR="00D463EE" w:rsidRPr="00BB1DBC" w:rsidTr="00307A66">
        <w:tc>
          <w:tcPr>
            <w:tcW w:w="1907" w:type="pct"/>
            <w:vAlign w:val="center"/>
          </w:tcPr>
          <w:p w:rsidR="00D463EE" w:rsidRPr="00BB1DBC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:rsidR="00D463EE" w:rsidRPr="00BB1DBC" w:rsidRDefault="00C66E04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Filosofie </w:t>
            </w:r>
          </w:p>
        </w:tc>
      </w:tr>
    </w:tbl>
    <w:p w:rsidR="00D92874" w:rsidRPr="00BB1DBC" w:rsidRDefault="00D92874" w:rsidP="00D655BC">
      <w:pPr>
        <w:rPr>
          <w:rFonts w:ascii="Times New Roman" w:hAnsi="Times New Roman"/>
          <w:sz w:val="20"/>
          <w:szCs w:val="20"/>
          <w:lang w:val="ro-RO"/>
        </w:rPr>
      </w:pPr>
    </w:p>
    <w:p w:rsidR="00F9120A" w:rsidRPr="00BB1DBC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BB1DBC">
        <w:rPr>
          <w:rFonts w:ascii="Times New Roman" w:hAnsi="Times New Roman"/>
          <w:b/>
          <w:sz w:val="20"/>
          <w:szCs w:val="20"/>
          <w:lang w:val="ro-RO"/>
        </w:rPr>
        <w:t>Date despre disciplină</w:t>
      </w:r>
    </w:p>
    <w:tbl>
      <w:tblPr>
        <w:tblStyle w:val="TableGrid"/>
        <w:tblW w:w="10207" w:type="dxa"/>
        <w:tblInd w:w="-34" w:type="dxa"/>
        <w:tblLayout w:type="fixed"/>
        <w:tblLook w:val="04A0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331618" w:rsidRPr="00BB1DBC" w:rsidTr="00307A66">
        <w:tc>
          <w:tcPr>
            <w:tcW w:w="3828" w:type="dxa"/>
            <w:gridSpan w:val="3"/>
          </w:tcPr>
          <w:p w:rsidR="00331618" w:rsidRPr="00BB1DBC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:rsidR="00331618" w:rsidRPr="00BB1DBC" w:rsidRDefault="00AE50C4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BB1DBC">
              <w:rPr>
                <w:rFonts w:ascii="Times New Roman" w:eastAsia="MS Mincho" w:hAnsi="Times New Roman"/>
                <w:b/>
                <w:sz w:val="20"/>
                <w:szCs w:val="20"/>
              </w:rPr>
              <w:t>Estetica</w:t>
            </w:r>
            <w:proofErr w:type="spellEnd"/>
          </w:p>
        </w:tc>
      </w:tr>
      <w:tr w:rsidR="00331618" w:rsidRPr="00BB1DBC" w:rsidTr="00307A66">
        <w:tc>
          <w:tcPr>
            <w:tcW w:w="3828" w:type="dxa"/>
            <w:gridSpan w:val="3"/>
          </w:tcPr>
          <w:p w:rsidR="00331618" w:rsidRPr="00BB1DBC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</w:tcPr>
          <w:p w:rsidR="00331618" w:rsidRPr="00BB1DBC" w:rsidRDefault="00366271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Lect</w:t>
            </w:r>
            <w:r w:rsidR="00891BD8" w:rsidRPr="00BB1DBC">
              <w:rPr>
                <w:rFonts w:ascii="Times New Roman" w:hAnsi="Times New Roman"/>
                <w:sz w:val="20"/>
                <w:szCs w:val="20"/>
                <w:lang w:val="ro-RO"/>
              </w:rPr>
              <w:t>.dr. Petrovici Iasmina</w:t>
            </w:r>
          </w:p>
        </w:tc>
      </w:tr>
      <w:tr w:rsidR="00331618" w:rsidRPr="00BB1DBC" w:rsidTr="00307A66">
        <w:tc>
          <w:tcPr>
            <w:tcW w:w="3828" w:type="dxa"/>
            <w:gridSpan w:val="3"/>
          </w:tcPr>
          <w:p w:rsidR="00331618" w:rsidRPr="00BB1DBC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</w:tcPr>
          <w:p w:rsidR="00331618" w:rsidRPr="00BB1DBC" w:rsidRDefault="00366271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Lect</w:t>
            </w:r>
            <w:r w:rsidR="00166C5A" w:rsidRPr="00BB1DBC">
              <w:rPr>
                <w:rFonts w:ascii="Times New Roman" w:hAnsi="Times New Roman"/>
                <w:sz w:val="20"/>
                <w:szCs w:val="20"/>
                <w:lang w:val="ro-RO"/>
              </w:rPr>
              <w:t>.dr. Petrovici Iasmina</w:t>
            </w:r>
          </w:p>
        </w:tc>
      </w:tr>
      <w:tr w:rsidR="00331618" w:rsidRPr="00BB1DBC" w:rsidTr="00307A66">
        <w:tc>
          <w:tcPr>
            <w:tcW w:w="1843" w:type="dxa"/>
          </w:tcPr>
          <w:p w:rsidR="00331618" w:rsidRPr="00BB1DBC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2.4 Anul de studiu</w:t>
            </w:r>
          </w:p>
        </w:tc>
        <w:tc>
          <w:tcPr>
            <w:tcW w:w="567" w:type="dxa"/>
          </w:tcPr>
          <w:p w:rsidR="00331618" w:rsidRPr="00BB1DBC" w:rsidRDefault="00C66E04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3</w:t>
            </w:r>
          </w:p>
        </w:tc>
        <w:tc>
          <w:tcPr>
            <w:tcW w:w="1701" w:type="dxa"/>
            <w:gridSpan w:val="2"/>
          </w:tcPr>
          <w:p w:rsidR="00331618" w:rsidRPr="00BB1DBC" w:rsidRDefault="00331618" w:rsidP="00307A66">
            <w:pPr>
              <w:pStyle w:val="NoSpacing"/>
              <w:spacing w:line="276" w:lineRule="auto"/>
              <w:ind w:right="-108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2.5 Semestrul</w:t>
            </w:r>
          </w:p>
        </w:tc>
        <w:tc>
          <w:tcPr>
            <w:tcW w:w="567" w:type="dxa"/>
          </w:tcPr>
          <w:p w:rsidR="00331618" w:rsidRPr="00BB1DBC" w:rsidRDefault="00C66E04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</w:p>
        </w:tc>
        <w:tc>
          <w:tcPr>
            <w:tcW w:w="2127" w:type="dxa"/>
          </w:tcPr>
          <w:p w:rsidR="00331618" w:rsidRPr="00BB1DBC" w:rsidRDefault="00F70364" w:rsidP="00307A66">
            <w:pPr>
              <w:pStyle w:val="NoSpacing"/>
              <w:spacing w:line="276" w:lineRule="auto"/>
              <w:ind w:right="-108" w:hanging="108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:rsidR="00331618" w:rsidRPr="00BB1DBC" w:rsidRDefault="00891BD8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E</w:t>
            </w:r>
          </w:p>
        </w:tc>
        <w:tc>
          <w:tcPr>
            <w:tcW w:w="2334" w:type="dxa"/>
          </w:tcPr>
          <w:p w:rsidR="00331618" w:rsidRPr="00BB1DBC" w:rsidRDefault="00F70364" w:rsidP="00307A66">
            <w:pPr>
              <w:pStyle w:val="NoSpacing"/>
              <w:spacing w:line="276" w:lineRule="auto"/>
              <w:ind w:right="-108" w:hanging="4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2.7 Regimul disciplinei</w:t>
            </w:r>
          </w:p>
        </w:tc>
        <w:tc>
          <w:tcPr>
            <w:tcW w:w="567" w:type="dxa"/>
          </w:tcPr>
          <w:p w:rsidR="00331618" w:rsidRPr="00BB1DBC" w:rsidRDefault="00537F9D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ob</w:t>
            </w:r>
          </w:p>
        </w:tc>
      </w:tr>
    </w:tbl>
    <w:p w:rsidR="00D92874" w:rsidRPr="00BB1DBC" w:rsidRDefault="00D92874" w:rsidP="00D655BC">
      <w:pPr>
        <w:rPr>
          <w:rFonts w:ascii="Times New Roman" w:hAnsi="Times New Roman"/>
          <w:sz w:val="20"/>
          <w:szCs w:val="20"/>
          <w:lang w:val="ro-RO"/>
        </w:rPr>
      </w:pPr>
    </w:p>
    <w:p w:rsidR="00D463EE" w:rsidRPr="00BB1DBC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BB1DBC">
        <w:rPr>
          <w:rFonts w:ascii="Times New Roman" w:hAnsi="Times New Roman"/>
          <w:b/>
          <w:sz w:val="20"/>
          <w:szCs w:val="20"/>
          <w:lang w:val="ro-RO"/>
        </w:rPr>
        <w:t>Timpul total estimat (ore pe semestru al activităţilor didactice)</w:t>
      </w:r>
    </w:p>
    <w:tbl>
      <w:tblPr>
        <w:tblStyle w:val="TableGrid"/>
        <w:tblW w:w="10173" w:type="dxa"/>
        <w:tblLook w:val="04A0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3954C2" w:rsidRPr="00BB1DBC" w:rsidTr="00307A66">
        <w:tc>
          <w:tcPr>
            <w:tcW w:w="3652" w:type="dxa"/>
          </w:tcPr>
          <w:p w:rsidR="003954C2" w:rsidRPr="00BB1DBC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3.1 Număr de ore pe săptămână</w:t>
            </w:r>
          </w:p>
        </w:tc>
        <w:tc>
          <w:tcPr>
            <w:tcW w:w="709" w:type="dxa"/>
          </w:tcPr>
          <w:p w:rsidR="003954C2" w:rsidRPr="00BB1DBC" w:rsidRDefault="00166C5A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1984" w:type="dxa"/>
            <w:gridSpan w:val="2"/>
          </w:tcPr>
          <w:p w:rsidR="003954C2" w:rsidRPr="00BB1DBC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din care: 3.2 curs</w:t>
            </w:r>
          </w:p>
        </w:tc>
        <w:tc>
          <w:tcPr>
            <w:tcW w:w="567" w:type="dxa"/>
          </w:tcPr>
          <w:p w:rsidR="003954C2" w:rsidRPr="00BB1DBC" w:rsidRDefault="00173A1F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2552" w:type="dxa"/>
          </w:tcPr>
          <w:p w:rsidR="003954C2" w:rsidRPr="00BB1DBC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3.3 seminar/laborator</w:t>
            </w:r>
          </w:p>
        </w:tc>
        <w:tc>
          <w:tcPr>
            <w:tcW w:w="709" w:type="dxa"/>
          </w:tcPr>
          <w:p w:rsidR="003954C2" w:rsidRPr="00BB1DBC" w:rsidRDefault="00173A1F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</w:p>
        </w:tc>
      </w:tr>
      <w:tr w:rsidR="003954C2" w:rsidRPr="00BB1DBC" w:rsidTr="00307A66">
        <w:tc>
          <w:tcPr>
            <w:tcW w:w="3652" w:type="dxa"/>
          </w:tcPr>
          <w:p w:rsidR="003954C2" w:rsidRPr="00BB1DBC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3.4 Total ore din planul de învăţământ</w:t>
            </w:r>
          </w:p>
        </w:tc>
        <w:tc>
          <w:tcPr>
            <w:tcW w:w="709" w:type="dxa"/>
          </w:tcPr>
          <w:p w:rsidR="003954C2" w:rsidRPr="00BB1DBC" w:rsidRDefault="00173A1F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42</w:t>
            </w:r>
          </w:p>
        </w:tc>
        <w:tc>
          <w:tcPr>
            <w:tcW w:w="1984" w:type="dxa"/>
            <w:gridSpan w:val="2"/>
          </w:tcPr>
          <w:p w:rsidR="003954C2" w:rsidRPr="00BB1DBC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din care: 3.5 curs</w:t>
            </w:r>
          </w:p>
        </w:tc>
        <w:tc>
          <w:tcPr>
            <w:tcW w:w="567" w:type="dxa"/>
          </w:tcPr>
          <w:p w:rsidR="003954C2" w:rsidRPr="00BB1DBC" w:rsidRDefault="00173A1F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28</w:t>
            </w:r>
          </w:p>
        </w:tc>
        <w:tc>
          <w:tcPr>
            <w:tcW w:w="2552" w:type="dxa"/>
          </w:tcPr>
          <w:p w:rsidR="003954C2" w:rsidRPr="00BB1DBC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3.6 seminar/laborator</w:t>
            </w:r>
          </w:p>
        </w:tc>
        <w:tc>
          <w:tcPr>
            <w:tcW w:w="709" w:type="dxa"/>
          </w:tcPr>
          <w:p w:rsidR="003954C2" w:rsidRPr="00BB1DBC" w:rsidRDefault="00891BD8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14</w:t>
            </w:r>
          </w:p>
        </w:tc>
      </w:tr>
      <w:tr w:rsidR="003954C2" w:rsidRPr="00BB1DBC" w:rsidTr="00307A66">
        <w:tc>
          <w:tcPr>
            <w:tcW w:w="9464" w:type="dxa"/>
            <w:gridSpan w:val="6"/>
          </w:tcPr>
          <w:p w:rsidR="003954C2" w:rsidRPr="00BB1DBC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Distribuţia fondului de timp</w:t>
            </w:r>
            <w:r w:rsidR="00307A66" w:rsidRPr="00BB1DBC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709" w:type="dxa"/>
          </w:tcPr>
          <w:p w:rsidR="003954C2" w:rsidRPr="00BB1DBC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ore</w:t>
            </w:r>
          </w:p>
        </w:tc>
      </w:tr>
      <w:tr w:rsidR="00857DEB" w:rsidRPr="00BB1DBC" w:rsidTr="00307A66">
        <w:tc>
          <w:tcPr>
            <w:tcW w:w="9464" w:type="dxa"/>
            <w:gridSpan w:val="6"/>
          </w:tcPr>
          <w:p w:rsidR="00857DEB" w:rsidRPr="00BB1DBC" w:rsidRDefault="00857DEB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Studiul după manual, suport de curs, bibliografie şi notiţe</w:t>
            </w:r>
          </w:p>
        </w:tc>
        <w:tc>
          <w:tcPr>
            <w:tcW w:w="709" w:type="dxa"/>
          </w:tcPr>
          <w:p w:rsidR="00857DEB" w:rsidRPr="007C22F3" w:rsidRDefault="00857DEB" w:rsidP="005C0538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30</w:t>
            </w:r>
          </w:p>
        </w:tc>
      </w:tr>
      <w:tr w:rsidR="00857DEB" w:rsidRPr="00BB1DBC" w:rsidTr="00307A66">
        <w:tc>
          <w:tcPr>
            <w:tcW w:w="9464" w:type="dxa"/>
            <w:gridSpan w:val="6"/>
          </w:tcPr>
          <w:p w:rsidR="00857DEB" w:rsidRPr="00BB1DBC" w:rsidRDefault="00857DEB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709" w:type="dxa"/>
          </w:tcPr>
          <w:p w:rsidR="00857DEB" w:rsidRPr="007C22F3" w:rsidRDefault="00857DEB" w:rsidP="005C0538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29</w:t>
            </w:r>
          </w:p>
        </w:tc>
      </w:tr>
      <w:tr w:rsidR="00857DEB" w:rsidRPr="00BB1DBC" w:rsidTr="00307A66">
        <w:tc>
          <w:tcPr>
            <w:tcW w:w="9464" w:type="dxa"/>
            <w:gridSpan w:val="6"/>
          </w:tcPr>
          <w:p w:rsidR="00857DEB" w:rsidRPr="00BB1DBC" w:rsidRDefault="00857DEB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</w:tcPr>
          <w:p w:rsidR="00857DEB" w:rsidRPr="007C22F3" w:rsidRDefault="00857DEB" w:rsidP="005C0538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10</w:t>
            </w:r>
          </w:p>
        </w:tc>
      </w:tr>
      <w:tr w:rsidR="00857DEB" w:rsidRPr="00BB1DBC" w:rsidTr="00307A66">
        <w:tc>
          <w:tcPr>
            <w:tcW w:w="9464" w:type="dxa"/>
            <w:gridSpan w:val="6"/>
          </w:tcPr>
          <w:p w:rsidR="00857DEB" w:rsidRPr="00BB1DBC" w:rsidRDefault="00857DEB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Tutoriat</w:t>
            </w:r>
          </w:p>
        </w:tc>
        <w:tc>
          <w:tcPr>
            <w:tcW w:w="709" w:type="dxa"/>
          </w:tcPr>
          <w:p w:rsidR="00857DEB" w:rsidRPr="007C22F3" w:rsidRDefault="00857DEB" w:rsidP="005C0538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7C22F3"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</w:tr>
      <w:tr w:rsidR="00857DEB" w:rsidRPr="00BB1DBC" w:rsidTr="00307A66">
        <w:tc>
          <w:tcPr>
            <w:tcW w:w="9464" w:type="dxa"/>
            <w:gridSpan w:val="6"/>
          </w:tcPr>
          <w:p w:rsidR="00857DEB" w:rsidRPr="00BB1DBC" w:rsidRDefault="00857DEB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Examinări </w:t>
            </w:r>
          </w:p>
        </w:tc>
        <w:tc>
          <w:tcPr>
            <w:tcW w:w="709" w:type="dxa"/>
          </w:tcPr>
          <w:p w:rsidR="00857DEB" w:rsidRPr="007C22F3" w:rsidRDefault="00857DEB" w:rsidP="005C0538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7C22F3"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</w:tr>
      <w:tr w:rsidR="003954C2" w:rsidRPr="00BB1DBC" w:rsidTr="00307A66">
        <w:tc>
          <w:tcPr>
            <w:tcW w:w="9464" w:type="dxa"/>
            <w:gridSpan w:val="6"/>
          </w:tcPr>
          <w:p w:rsidR="003954C2" w:rsidRPr="00BB1DBC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Alte activităţi……………………………………</w:t>
            </w:r>
          </w:p>
        </w:tc>
        <w:tc>
          <w:tcPr>
            <w:tcW w:w="709" w:type="dxa"/>
          </w:tcPr>
          <w:p w:rsidR="003954C2" w:rsidRPr="00BB1DBC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857DEB" w:rsidRPr="00BB1DBC" w:rsidTr="00290494">
        <w:trPr>
          <w:gridAfter w:val="4"/>
          <w:wAfter w:w="5670" w:type="dxa"/>
        </w:trPr>
        <w:tc>
          <w:tcPr>
            <w:tcW w:w="3652" w:type="dxa"/>
            <w:shd w:val="clear" w:color="auto" w:fill="auto"/>
          </w:tcPr>
          <w:p w:rsidR="00857DEB" w:rsidRPr="00BB1DBC" w:rsidRDefault="00857DEB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857DEB" w:rsidRPr="007C22F3" w:rsidRDefault="00857DEB" w:rsidP="005C0538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83</w:t>
            </w:r>
          </w:p>
        </w:tc>
      </w:tr>
      <w:tr w:rsidR="00857DEB" w:rsidRPr="00BB1DBC" w:rsidTr="00290494">
        <w:trPr>
          <w:gridAfter w:val="4"/>
          <w:wAfter w:w="5670" w:type="dxa"/>
        </w:trPr>
        <w:tc>
          <w:tcPr>
            <w:tcW w:w="3652" w:type="dxa"/>
            <w:shd w:val="clear" w:color="auto" w:fill="auto"/>
          </w:tcPr>
          <w:p w:rsidR="00857DEB" w:rsidRPr="00BB1DBC" w:rsidRDefault="00857DEB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857DEB" w:rsidRPr="007C22F3" w:rsidRDefault="00857DEB" w:rsidP="005C0538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125</w:t>
            </w:r>
          </w:p>
        </w:tc>
      </w:tr>
      <w:tr w:rsidR="00857DEB" w:rsidRPr="00BB1DBC" w:rsidTr="00290494">
        <w:trPr>
          <w:gridAfter w:val="4"/>
          <w:wAfter w:w="5670" w:type="dxa"/>
          <w:trHeight w:val="282"/>
        </w:trPr>
        <w:tc>
          <w:tcPr>
            <w:tcW w:w="3652" w:type="dxa"/>
            <w:shd w:val="clear" w:color="auto" w:fill="auto"/>
          </w:tcPr>
          <w:p w:rsidR="00857DEB" w:rsidRPr="00BB1DBC" w:rsidRDefault="00857DEB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857DEB" w:rsidRPr="007C22F3" w:rsidRDefault="00857DEB" w:rsidP="005C0538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5</w:t>
            </w:r>
          </w:p>
        </w:tc>
      </w:tr>
    </w:tbl>
    <w:p w:rsidR="00D92874" w:rsidRPr="00BB1DBC" w:rsidRDefault="00D92874" w:rsidP="003954C2">
      <w:pPr>
        <w:rPr>
          <w:rFonts w:ascii="Times New Roman" w:hAnsi="Times New Roman"/>
          <w:sz w:val="20"/>
          <w:szCs w:val="20"/>
          <w:lang w:val="ro-RO"/>
        </w:rPr>
      </w:pPr>
    </w:p>
    <w:p w:rsidR="00D463EE" w:rsidRPr="00BB1DBC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BB1DBC">
        <w:rPr>
          <w:rFonts w:ascii="Times New Roman" w:hAnsi="Times New Roman"/>
          <w:b/>
          <w:sz w:val="20"/>
          <w:szCs w:val="20"/>
          <w:lang w:val="ro-RO"/>
        </w:rPr>
        <w:t>Precondiţii (acolo unde este cazul)</w:t>
      </w:r>
    </w:p>
    <w:tbl>
      <w:tblPr>
        <w:tblStyle w:val="TableGrid"/>
        <w:tblW w:w="10207" w:type="dxa"/>
        <w:tblInd w:w="-34" w:type="dxa"/>
        <w:tblLook w:val="04A0"/>
      </w:tblPr>
      <w:tblGrid>
        <w:gridCol w:w="1985"/>
        <w:gridCol w:w="8222"/>
      </w:tblGrid>
      <w:tr w:rsidR="00FF0035" w:rsidRPr="00BB1DBC" w:rsidTr="00FF0035">
        <w:tc>
          <w:tcPr>
            <w:tcW w:w="1985" w:type="dxa"/>
          </w:tcPr>
          <w:p w:rsidR="00FF0035" w:rsidRPr="00BB1DBC" w:rsidRDefault="00FF0035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4.1 de curriculum</w:t>
            </w:r>
          </w:p>
        </w:tc>
        <w:tc>
          <w:tcPr>
            <w:tcW w:w="8222" w:type="dxa"/>
          </w:tcPr>
          <w:p w:rsidR="00FF0035" w:rsidRPr="00BB1DBC" w:rsidRDefault="00FF0035" w:rsidP="00307A66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FF0035" w:rsidRPr="00BB1DBC" w:rsidTr="00FF0035">
        <w:tc>
          <w:tcPr>
            <w:tcW w:w="1985" w:type="dxa"/>
          </w:tcPr>
          <w:p w:rsidR="00FF0035" w:rsidRPr="00BB1DBC" w:rsidRDefault="00FF0035" w:rsidP="00307A6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4.2 de competenţe</w:t>
            </w:r>
          </w:p>
        </w:tc>
        <w:tc>
          <w:tcPr>
            <w:tcW w:w="8222" w:type="dxa"/>
          </w:tcPr>
          <w:p w:rsidR="00FF0035" w:rsidRPr="00BB1DBC" w:rsidRDefault="00FF0035" w:rsidP="00307A66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="00FF0035" w:rsidRPr="00BB1DBC" w:rsidRDefault="00FF0035" w:rsidP="00B10220">
      <w:pPr>
        <w:rPr>
          <w:rFonts w:ascii="Times New Roman" w:hAnsi="Times New Roman"/>
          <w:sz w:val="20"/>
          <w:szCs w:val="20"/>
          <w:lang w:val="ro-RO"/>
        </w:rPr>
      </w:pPr>
    </w:p>
    <w:p w:rsidR="00D463EE" w:rsidRPr="00BB1DBC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BB1DBC">
        <w:rPr>
          <w:rFonts w:ascii="Times New Roman" w:hAnsi="Times New Roman"/>
          <w:b/>
          <w:sz w:val="20"/>
          <w:szCs w:val="20"/>
          <w:lang w:val="ro-RO"/>
        </w:rPr>
        <w:t>Condiţii (acolo unde este cazul)</w:t>
      </w:r>
    </w:p>
    <w:tbl>
      <w:tblPr>
        <w:tblStyle w:val="TableGrid"/>
        <w:tblW w:w="10207" w:type="dxa"/>
        <w:tblInd w:w="-34" w:type="dxa"/>
        <w:tblLook w:val="04A0"/>
      </w:tblPr>
      <w:tblGrid>
        <w:gridCol w:w="4395"/>
        <w:gridCol w:w="5812"/>
      </w:tblGrid>
      <w:tr w:rsidR="009F19C7" w:rsidRPr="00BB1DBC" w:rsidTr="009F19C7">
        <w:tc>
          <w:tcPr>
            <w:tcW w:w="4395" w:type="dxa"/>
          </w:tcPr>
          <w:p w:rsidR="009F19C7" w:rsidRPr="00BB1DBC" w:rsidRDefault="009F19C7" w:rsidP="00307A66">
            <w:pPr>
              <w:pStyle w:val="NoSpacing"/>
              <w:spacing w:line="36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5.1 de desfăşurare a cursului</w:t>
            </w:r>
          </w:p>
        </w:tc>
        <w:tc>
          <w:tcPr>
            <w:tcW w:w="5812" w:type="dxa"/>
          </w:tcPr>
          <w:p w:rsidR="009F19C7" w:rsidRPr="00BB1DBC" w:rsidRDefault="009F19C7" w:rsidP="00307A66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9F19C7" w:rsidRPr="00BB1DBC" w:rsidTr="009F19C7">
        <w:tc>
          <w:tcPr>
            <w:tcW w:w="4395" w:type="dxa"/>
          </w:tcPr>
          <w:p w:rsidR="009F19C7" w:rsidRPr="00BB1DBC" w:rsidRDefault="009F19C7" w:rsidP="00307A66">
            <w:pPr>
              <w:pStyle w:val="NoSpacing"/>
              <w:spacing w:line="36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5.2 de desfăşurare a seminarului/laboratorului</w:t>
            </w:r>
          </w:p>
        </w:tc>
        <w:tc>
          <w:tcPr>
            <w:tcW w:w="5812" w:type="dxa"/>
          </w:tcPr>
          <w:p w:rsidR="009F19C7" w:rsidRPr="00BB1DBC" w:rsidRDefault="009F19C7" w:rsidP="00307A66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="009F19C7" w:rsidRPr="00BB1DBC" w:rsidRDefault="009F19C7" w:rsidP="009F19C7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p w:rsidR="009F19C7" w:rsidRDefault="009F19C7" w:rsidP="009F19C7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p w:rsidR="007645C5" w:rsidRDefault="007645C5" w:rsidP="009F19C7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p w:rsidR="007645C5" w:rsidRPr="00BB1DBC" w:rsidRDefault="007645C5" w:rsidP="009F19C7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p w:rsidR="00D463EE" w:rsidRPr="00BB1DBC" w:rsidRDefault="00D463EE" w:rsidP="00882467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BB1DBC">
        <w:rPr>
          <w:rFonts w:ascii="Times New Roman" w:hAnsi="Times New Roman"/>
          <w:b/>
          <w:sz w:val="20"/>
          <w:szCs w:val="20"/>
          <w:lang w:val="ro-RO"/>
        </w:rPr>
        <w:lastRenderedPageBreak/>
        <w:t>Competenţele specifice acumulate</w:t>
      </w:r>
    </w:p>
    <w:tbl>
      <w:tblPr>
        <w:tblStyle w:val="TableGrid"/>
        <w:tblW w:w="10207" w:type="dxa"/>
        <w:tblInd w:w="-34" w:type="dxa"/>
        <w:shd w:val="clear" w:color="auto" w:fill="C4BC96" w:themeFill="background2" w:themeFillShade="BF"/>
        <w:tblLook w:val="04A0"/>
      </w:tblPr>
      <w:tblGrid>
        <w:gridCol w:w="993"/>
        <w:gridCol w:w="9214"/>
      </w:tblGrid>
      <w:tr w:rsidR="009F19C7" w:rsidRPr="00BB1DBC" w:rsidTr="00290494">
        <w:trPr>
          <w:cantSplit/>
          <w:trHeight w:val="2150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9F19C7" w:rsidRPr="00BB1DBC" w:rsidRDefault="009F19C7" w:rsidP="009F19C7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Competenţe profesionale</w:t>
            </w:r>
          </w:p>
        </w:tc>
        <w:tc>
          <w:tcPr>
            <w:tcW w:w="9214" w:type="dxa"/>
            <w:shd w:val="clear" w:color="auto" w:fill="auto"/>
          </w:tcPr>
          <w:p w:rsidR="00B960EE" w:rsidRPr="00BB1DBC" w:rsidRDefault="00B960EE" w:rsidP="00B960EE">
            <w:pPr>
              <w:pStyle w:val="Normal1"/>
              <w:rPr>
                <w:sz w:val="20"/>
                <w:szCs w:val="20"/>
              </w:rPr>
            </w:pPr>
            <w:r w:rsidRPr="00BB1DBC">
              <w:rPr>
                <w:sz w:val="20"/>
                <w:szCs w:val="20"/>
              </w:rPr>
              <w:t>Identificarea şi aplicarea adecvată a fundamentelor teoretice şi istorice ale filosofiei: presupoziţii, principii, valori, etici, modalităţi de gândire şi practici</w:t>
            </w:r>
          </w:p>
          <w:p w:rsidR="00B960EE" w:rsidRPr="00BB1DBC" w:rsidRDefault="00B960EE" w:rsidP="00B960EE">
            <w:pPr>
              <w:pStyle w:val="Normal1"/>
              <w:rPr>
                <w:sz w:val="20"/>
                <w:szCs w:val="20"/>
              </w:rPr>
            </w:pPr>
            <w:r w:rsidRPr="00BB1DBC">
              <w:rPr>
                <w:sz w:val="20"/>
                <w:szCs w:val="20"/>
              </w:rPr>
              <w:t>Ordonarea şi formularea de idei, teme şi probleme filosofice generale şi de ramură</w:t>
            </w:r>
          </w:p>
          <w:p w:rsidR="00B960EE" w:rsidRPr="00BB1DBC" w:rsidRDefault="00B960EE" w:rsidP="00B960EE">
            <w:pPr>
              <w:pStyle w:val="Normal1"/>
              <w:rPr>
                <w:sz w:val="20"/>
                <w:szCs w:val="20"/>
              </w:rPr>
            </w:pPr>
            <w:r w:rsidRPr="00BB1DBC">
              <w:rPr>
                <w:sz w:val="20"/>
                <w:szCs w:val="20"/>
              </w:rPr>
              <w:t>Identificarea prin gândire critică (analiză şi evaluare logice) a punctelor tari şi slabe ale unor soluţii, concluzii sau abordări alternative de probleme</w:t>
            </w:r>
          </w:p>
          <w:p w:rsidR="00B960EE" w:rsidRPr="00BB1DBC" w:rsidRDefault="00B960EE" w:rsidP="00B960EE">
            <w:pPr>
              <w:pStyle w:val="Normal1"/>
              <w:rPr>
                <w:sz w:val="20"/>
                <w:szCs w:val="20"/>
              </w:rPr>
            </w:pPr>
            <w:r w:rsidRPr="00BB1DBC">
              <w:rPr>
                <w:sz w:val="20"/>
                <w:szCs w:val="20"/>
              </w:rPr>
              <w:t>Evidenţierea cauzelor, principiilor şi semnificaţiilor acţiunilor, experienţei şi existenţei umane</w:t>
            </w:r>
          </w:p>
          <w:p w:rsidR="00B960EE" w:rsidRPr="00BB1DBC" w:rsidRDefault="00B960EE" w:rsidP="00B960EE">
            <w:pPr>
              <w:pStyle w:val="Normal1"/>
              <w:rPr>
                <w:sz w:val="20"/>
                <w:szCs w:val="20"/>
              </w:rPr>
            </w:pPr>
            <w:r w:rsidRPr="00BB1DBC">
              <w:rPr>
                <w:sz w:val="20"/>
                <w:szCs w:val="20"/>
              </w:rPr>
              <w:t>Producerea/ proiectarea şi comunicarea de idei/cunoştinţe filosofice</w:t>
            </w:r>
          </w:p>
          <w:p w:rsidR="00B960EE" w:rsidRPr="00BB1DBC" w:rsidRDefault="00B960EE" w:rsidP="00B960EE">
            <w:pPr>
              <w:pStyle w:val="Normal1"/>
              <w:rPr>
                <w:sz w:val="20"/>
                <w:szCs w:val="20"/>
              </w:rPr>
            </w:pPr>
            <w:r w:rsidRPr="00BB1DBC">
              <w:rPr>
                <w:sz w:val="20"/>
                <w:szCs w:val="20"/>
              </w:rPr>
              <w:t>Medierea interumană şi interculturală prin identificarea, analiza şi soluţionarea unor probleme interumane şi intercultural</w:t>
            </w:r>
          </w:p>
          <w:p w:rsidR="00C66E04" w:rsidRPr="00BB1DBC" w:rsidRDefault="00C66E04" w:rsidP="007D51D3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9F19C7" w:rsidRPr="00BB1DBC" w:rsidTr="00290494">
        <w:trPr>
          <w:cantSplit/>
          <w:trHeight w:val="1083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9F19C7" w:rsidRPr="00BB1DBC" w:rsidRDefault="009F19C7" w:rsidP="009F19C7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Competenţe transversale</w:t>
            </w:r>
          </w:p>
        </w:tc>
        <w:tc>
          <w:tcPr>
            <w:tcW w:w="9214" w:type="dxa"/>
            <w:shd w:val="clear" w:color="auto" w:fill="auto"/>
          </w:tcPr>
          <w:p w:rsidR="00B960EE" w:rsidRPr="00BB1DBC" w:rsidRDefault="00B960EE" w:rsidP="00B960EE">
            <w:pPr>
              <w:pStyle w:val="Normal1"/>
              <w:rPr>
                <w:sz w:val="20"/>
                <w:szCs w:val="20"/>
              </w:rPr>
            </w:pPr>
            <w:r w:rsidRPr="00BB1DBC">
              <w:rPr>
                <w:sz w:val="20"/>
                <w:szCs w:val="20"/>
              </w:rPr>
              <w:t>Abordarea în mod realist şi prin argumentare atât teoretică, cât şi practică a unor situaţii-problemă cu grad mediu de dificultate în vederea soluţionării lor eficiente</w:t>
            </w:r>
          </w:p>
          <w:p w:rsidR="00B960EE" w:rsidRPr="00BB1DBC" w:rsidRDefault="00B960EE" w:rsidP="00B960EE">
            <w:pPr>
              <w:pStyle w:val="Normal1"/>
              <w:rPr>
                <w:sz w:val="20"/>
                <w:szCs w:val="20"/>
              </w:rPr>
            </w:pPr>
            <w:r w:rsidRPr="00BB1DBC">
              <w:rPr>
                <w:sz w:val="20"/>
                <w:szCs w:val="20"/>
              </w:rPr>
              <w:t>Aplicarea tehnicilor de muncă eficientă într-o echipă multidisciplinară pe diverse paliere ierarhice</w:t>
            </w:r>
          </w:p>
          <w:p w:rsidR="00B960EE" w:rsidRPr="00BB1DBC" w:rsidRDefault="00B960EE" w:rsidP="00B960EE">
            <w:pPr>
              <w:pStyle w:val="Normal1"/>
              <w:rPr>
                <w:sz w:val="20"/>
                <w:szCs w:val="20"/>
              </w:rPr>
            </w:pPr>
            <w:r w:rsidRPr="00BB1DBC">
              <w:rPr>
                <w:sz w:val="20"/>
                <w:szCs w:val="20"/>
              </w:rPr>
              <w:t>Autoevaluarea nevoii de formare profesională în scopul dezvoltării autonomiei personale, inserţiei şi adaptabilităţii la cerinţele pieţei muncii</w:t>
            </w:r>
          </w:p>
          <w:p w:rsidR="009F19C7" w:rsidRPr="00BB1DBC" w:rsidRDefault="009F19C7" w:rsidP="00DB1A16">
            <w:pPr>
              <w:pStyle w:val="NoSpacing"/>
              <w:ind w:left="72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="009F19C7" w:rsidRPr="00BB1DBC" w:rsidRDefault="009F19C7" w:rsidP="00D655BC">
      <w:pPr>
        <w:rPr>
          <w:rFonts w:ascii="Times New Roman" w:hAnsi="Times New Roman"/>
          <w:sz w:val="20"/>
          <w:szCs w:val="20"/>
          <w:lang w:val="ro-RO"/>
        </w:rPr>
      </w:pPr>
    </w:p>
    <w:p w:rsidR="00D463EE" w:rsidRPr="00BB1DBC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BB1DBC">
        <w:rPr>
          <w:rFonts w:ascii="Times New Roman" w:hAnsi="Times New Roman"/>
          <w:b/>
          <w:sz w:val="20"/>
          <w:szCs w:val="20"/>
          <w:lang w:val="ro-RO"/>
        </w:rPr>
        <w:t>Obiectivele disciplinei (reieşind din grila competenţelor specifice acumulate)</w:t>
      </w:r>
    </w:p>
    <w:tbl>
      <w:tblPr>
        <w:tblStyle w:val="TableGrid"/>
        <w:tblW w:w="10207" w:type="dxa"/>
        <w:tblInd w:w="-34" w:type="dxa"/>
        <w:shd w:val="clear" w:color="auto" w:fill="C4BC96" w:themeFill="background2" w:themeFillShade="BF"/>
        <w:tblLook w:val="04A0"/>
      </w:tblPr>
      <w:tblGrid>
        <w:gridCol w:w="3403"/>
        <w:gridCol w:w="6804"/>
      </w:tblGrid>
      <w:tr w:rsidR="009F19C7" w:rsidRPr="00BB1DBC" w:rsidTr="00290494">
        <w:trPr>
          <w:trHeight w:val="1065"/>
        </w:trPr>
        <w:tc>
          <w:tcPr>
            <w:tcW w:w="3403" w:type="dxa"/>
            <w:shd w:val="clear" w:color="auto" w:fill="auto"/>
          </w:tcPr>
          <w:p w:rsidR="009F19C7" w:rsidRPr="00BB1DBC" w:rsidRDefault="009F19C7" w:rsidP="009F19C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7.1 Obiectivul general al disciplinei</w:t>
            </w:r>
          </w:p>
        </w:tc>
        <w:tc>
          <w:tcPr>
            <w:tcW w:w="6804" w:type="dxa"/>
            <w:shd w:val="clear" w:color="auto" w:fill="auto"/>
          </w:tcPr>
          <w:p w:rsidR="002D61E6" w:rsidRPr="00BB1DBC" w:rsidRDefault="002D61E6" w:rsidP="002D61E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Însuşirea terminologiei şi temelor specifice Esteticii</w:t>
            </w:r>
          </w:p>
          <w:p w:rsidR="002D61E6" w:rsidRPr="00BB1DBC" w:rsidRDefault="002D61E6" w:rsidP="002D61E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Cunoaşterea istoricului disciplinei și a problematizărilor specifice</w:t>
            </w:r>
          </w:p>
          <w:p w:rsidR="002D61E6" w:rsidRPr="00BB1DBC" w:rsidRDefault="002D61E6" w:rsidP="002D61E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Asimilarea perspectivelor teoretice elaborate de autori reprezentativi</w:t>
            </w:r>
          </w:p>
          <w:p w:rsidR="009F19C7" w:rsidRPr="00BB1DBC" w:rsidRDefault="002D61E6" w:rsidP="002D61E6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Cunoaşterea conţinutului textelor recomandate</w:t>
            </w:r>
          </w:p>
        </w:tc>
      </w:tr>
      <w:tr w:rsidR="009F19C7" w:rsidRPr="00BB1DBC" w:rsidTr="00290494">
        <w:trPr>
          <w:trHeight w:val="1092"/>
        </w:trPr>
        <w:tc>
          <w:tcPr>
            <w:tcW w:w="3403" w:type="dxa"/>
            <w:shd w:val="clear" w:color="auto" w:fill="auto"/>
          </w:tcPr>
          <w:p w:rsidR="009F19C7" w:rsidRPr="00BB1DBC" w:rsidRDefault="009F19C7" w:rsidP="009F19C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7.2 Obiectivele specifice</w:t>
            </w:r>
          </w:p>
        </w:tc>
        <w:tc>
          <w:tcPr>
            <w:tcW w:w="6804" w:type="dxa"/>
            <w:shd w:val="clear" w:color="auto" w:fill="auto"/>
          </w:tcPr>
          <w:p w:rsidR="002D61E6" w:rsidRPr="00BB1DBC" w:rsidRDefault="002D61E6" w:rsidP="002D61E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Explicarea conceptelor şi a temelor Esteticii</w:t>
            </w:r>
          </w:p>
          <w:p w:rsidR="002D61E6" w:rsidRPr="00BB1DBC" w:rsidRDefault="002D61E6" w:rsidP="002D61E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Abordarea critică a temelor şi problemelor prezentate</w:t>
            </w:r>
          </w:p>
          <w:p w:rsidR="002D61E6" w:rsidRPr="00BB1DBC" w:rsidRDefault="002D61E6" w:rsidP="002D61E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Analiza comparativă a unor puncte de vedere diferite cu privire la statutul Esteticii</w:t>
            </w:r>
          </w:p>
          <w:p w:rsidR="002D61E6" w:rsidRPr="00BB1DBC" w:rsidRDefault="002D61E6" w:rsidP="002D61E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Interpretarea, abordarea critică a textelor indicate și a fenomenelor estetice</w:t>
            </w:r>
          </w:p>
          <w:p w:rsidR="002D61E6" w:rsidRPr="00BB1DBC" w:rsidRDefault="00DB1A16" w:rsidP="00C66E04">
            <w:pPr>
              <w:tabs>
                <w:tab w:val="left" w:pos="2225"/>
                <w:tab w:val="left" w:pos="5025"/>
                <w:tab w:val="left" w:pos="5515"/>
              </w:tabs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I</w:t>
            </w:r>
            <w:r w:rsidR="002D61E6" w:rsidRPr="00BB1DBC">
              <w:rPr>
                <w:rFonts w:ascii="Times New Roman" w:hAnsi="Times New Roman"/>
                <w:sz w:val="20"/>
                <w:szCs w:val="20"/>
                <w:lang w:val="ro-RO"/>
              </w:rPr>
              <w:t>nţelegerea actualităţii esteticii şi a specificului provocărilor actuale</w:t>
            </w:r>
          </w:p>
        </w:tc>
      </w:tr>
    </w:tbl>
    <w:p w:rsidR="00D92874" w:rsidRPr="00BB1DBC" w:rsidRDefault="00D92874" w:rsidP="00D655BC">
      <w:pPr>
        <w:rPr>
          <w:rFonts w:ascii="Times New Roman" w:hAnsi="Times New Roman"/>
          <w:sz w:val="20"/>
          <w:szCs w:val="20"/>
          <w:lang w:val="ro-RO"/>
        </w:rPr>
      </w:pPr>
    </w:p>
    <w:p w:rsidR="00D463EE" w:rsidRPr="00BB1DBC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BB1DBC">
        <w:rPr>
          <w:rFonts w:ascii="Times New Roman" w:hAnsi="Times New Roman"/>
          <w:b/>
          <w:sz w:val="20"/>
          <w:szCs w:val="20"/>
          <w:lang w:val="ro-RO"/>
        </w:rPr>
        <w:t xml:space="preserve">Conţinuturi </w:t>
      </w:r>
    </w:p>
    <w:tbl>
      <w:tblPr>
        <w:tblStyle w:val="TableGrid"/>
        <w:tblW w:w="10335" w:type="dxa"/>
        <w:tblInd w:w="-162" w:type="dxa"/>
        <w:tblLook w:val="04A0"/>
      </w:tblPr>
      <w:tblGrid>
        <w:gridCol w:w="6570"/>
        <w:gridCol w:w="2070"/>
        <w:gridCol w:w="1695"/>
      </w:tblGrid>
      <w:tr w:rsidR="009F19C7" w:rsidRPr="00BB1DBC" w:rsidTr="00290494">
        <w:tc>
          <w:tcPr>
            <w:tcW w:w="6570" w:type="dxa"/>
            <w:shd w:val="clear" w:color="auto" w:fill="auto"/>
          </w:tcPr>
          <w:p w:rsidR="009F19C7" w:rsidRPr="00BB1DBC" w:rsidRDefault="009F19C7" w:rsidP="009F19C7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8.1 Curs</w:t>
            </w:r>
          </w:p>
        </w:tc>
        <w:tc>
          <w:tcPr>
            <w:tcW w:w="2070" w:type="dxa"/>
          </w:tcPr>
          <w:p w:rsidR="009F19C7" w:rsidRPr="00BB1DBC" w:rsidRDefault="009F19C7" w:rsidP="009F19C7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695" w:type="dxa"/>
          </w:tcPr>
          <w:p w:rsidR="009F19C7" w:rsidRPr="00BB1DBC" w:rsidRDefault="009F19C7" w:rsidP="009F19C7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Observaţii</w:t>
            </w:r>
          </w:p>
        </w:tc>
      </w:tr>
      <w:tr w:rsidR="00B00324" w:rsidRPr="00BB1DBC" w:rsidTr="00290494">
        <w:tc>
          <w:tcPr>
            <w:tcW w:w="6570" w:type="dxa"/>
            <w:shd w:val="clear" w:color="auto" w:fill="auto"/>
          </w:tcPr>
          <w:p w:rsidR="00B00324" w:rsidRPr="00BB1DBC" w:rsidRDefault="00453685" w:rsidP="0097587C">
            <w:pPr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1.</w:t>
            </w:r>
            <w:r w:rsidR="00B00324" w:rsidRPr="00BB1DBC">
              <w:rPr>
                <w:rFonts w:ascii="Times New Roman" w:hAnsi="Times New Roman"/>
                <w:sz w:val="20"/>
                <w:szCs w:val="20"/>
                <w:lang w:val="ro-RO"/>
              </w:rPr>
              <w:t>Obiectul, problematica și statutul Esteticii.</w:t>
            </w:r>
          </w:p>
        </w:tc>
        <w:tc>
          <w:tcPr>
            <w:tcW w:w="2070" w:type="dxa"/>
            <w:vMerge w:val="restart"/>
          </w:tcPr>
          <w:p w:rsidR="00B00324" w:rsidRPr="00BB1DBC" w:rsidRDefault="00B00324" w:rsidP="00DE6464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Prelegere interactiva</w:t>
            </w: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, dezbatere,  exemplificari</w:t>
            </w:r>
          </w:p>
        </w:tc>
        <w:tc>
          <w:tcPr>
            <w:tcW w:w="1695" w:type="dxa"/>
          </w:tcPr>
          <w:p w:rsidR="00B00324" w:rsidRPr="00BB1DBC" w:rsidRDefault="00EA2B9C" w:rsidP="009F19C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  <w:r w:rsidR="00015292">
              <w:rPr>
                <w:rFonts w:ascii="Times New Roman" w:hAnsi="Times New Roman"/>
                <w:sz w:val="20"/>
                <w:szCs w:val="20"/>
                <w:lang w:val="ro-RO"/>
              </w:rPr>
              <w:t>ore</w:t>
            </w:r>
          </w:p>
        </w:tc>
      </w:tr>
      <w:tr w:rsidR="00EA2B9C" w:rsidRPr="00BB1DBC" w:rsidTr="00290494">
        <w:tc>
          <w:tcPr>
            <w:tcW w:w="6570" w:type="dxa"/>
            <w:shd w:val="clear" w:color="auto" w:fill="auto"/>
          </w:tcPr>
          <w:p w:rsidR="00EA2B9C" w:rsidRPr="00BB1DBC" w:rsidRDefault="00EA2B9C" w:rsidP="0097587C">
            <w:pPr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2.</w:t>
            </w: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Arta ca domeniu al Esteticii.</w:t>
            </w:r>
          </w:p>
        </w:tc>
        <w:tc>
          <w:tcPr>
            <w:tcW w:w="2070" w:type="dxa"/>
            <w:vMerge/>
          </w:tcPr>
          <w:p w:rsidR="00EA2B9C" w:rsidRPr="00BB1DBC" w:rsidRDefault="00EA2B9C" w:rsidP="00DE6464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695" w:type="dxa"/>
          </w:tcPr>
          <w:p w:rsidR="00EA2B9C" w:rsidRPr="00BB1DBC" w:rsidRDefault="00EA2B9C" w:rsidP="00E077A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4ore</w:t>
            </w:r>
          </w:p>
        </w:tc>
      </w:tr>
      <w:tr w:rsidR="00EA2B9C" w:rsidRPr="00BB1DBC" w:rsidTr="00290494">
        <w:tc>
          <w:tcPr>
            <w:tcW w:w="6570" w:type="dxa"/>
            <w:shd w:val="clear" w:color="auto" w:fill="auto"/>
          </w:tcPr>
          <w:p w:rsidR="00EA2B9C" w:rsidRPr="00BB1DBC" w:rsidRDefault="00EA2B9C" w:rsidP="0097587C">
            <w:pPr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Opera</w:t>
            </w:r>
            <w:proofErr w:type="gramEnd"/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arta: forma și conținut.</w:t>
            </w:r>
          </w:p>
        </w:tc>
        <w:tc>
          <w:tcPr>
            <w:tcW w:w="2070" w:type="dxa"/>
            <w:vMerge/>
          </w:tcPr>
          <w:p w:rsidR="00EA2B9C" w:rsidRPr="00BB1DBC" w:rsidRDefault="00EA2B9C" w:rsidP="00DE6464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695" w:type="dxa"/>
          </w:tcPr>
          <w:p w:rsidR="00EA2B9C" w:rsidRPr="00BB1DBC" w:rsidRDefault="00EA2B9C" w:rsidP="00E077A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4ore</w:t>
            </w:r>
          </w:p>
        </w:tc>
      </w:tr>
      <w:tr w:rsidR="00EA2B9C" w:rsidRPr="00BB1DBC" w:rsidTr="00290494">
        <w:tc>
          <w:tcPr>
            <w:tcW w:w="6570" w:type="dxa"/>
            <w:shd w:val="clear" w:color="auto" w:fill="auto"/>
          </w:tcPr>
          <w:p w:rsidR="00EA2B9C" w:rsidRPr="00BB1DBC" w:rsidRDefault="00EA2B9C" w:rsidP="0097587C">
            <w:pPr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4.</w:t>
            </w: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Experien</w:t>
            </w:r>
            <w:proofErr w:type="gramEnd"/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ța estetică. Obiectul estetic. Autonomia sensibilului și judecata de gust</w:t>
            </w:r>
          </w:p>
        </w:tc>
        <w:tc>
          <w:tcPr>
            <w:tcW w:w="2070" w:type="dxa"/>
            <w:vMerge/>
          </w:tcPr>
          <w:p w:rsidR="00EA2B9C" w:rsidRPr="00BB1DBC" w:rsidRDefault="00EA2B9C" w:rsidP="00DE6464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695" w:type="dxa"/>
          </w:tcPr>
          <w:p w:rsidR="00EA2B9C" w:rsidRPr="00BB1DBC" w:rsidRDefault="00EA2B9C" w:rsidP="00E077A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4ore</w:t>
            </w:r>
          </w:p>
        </w:tc>
      </w:tr>
      <w:tr w:rsidR="00EA2B9C" w:rsidRPr="00BB1DBC" w:rsidTr="00290494">
        <w:tc>
          <w:tcPr>
            <w:tcW w:w="6570" w:type="dxa"/>
            <w:shd w:val="clear" w:color="auto" w:fill="auto"/>
          </w:tcPr>
          <w:p w:rsidR="00EA2B9C" w:rsidRPr="00BB1DBC" w:rsidRDefault="00EA2B9C" w:rsidP="0097587C">
            <w:pPr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5.</w:t>
            </w: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Categoriile estetice (frumosul, sublimul,tragicul, uratul, absurdul, comicul etc.)</w:t>
            </w:r>
          </w:p>
          <w:p w:rsidR="00EA2B9C" w:rsidRPr="00BB1DBC" w:rsidRDefault="00EA2B9C" w:rsidP="0097587C">
            <w:pPr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6.</w:t>
            </w: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Categoriile estetice (frumosul, sublimul,tragicul, uratul, absurdul, comicul etc.)</w:t>
            </w:r>
          </w:p>
        </w:tc>
        <w:tc>
          <w:tcPr>
            <w:tcW w:w="2070" w:type="dxa"/>
            <w:vMerge/>
          </w:tcPr>
          <w:p w:rsidR="00EA2B9C" w:rsidRPr="00BB1DBC" w:rsidRDefault="00EA2B9C" w:rsidP="00007A33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695" w:type="dxa"/>
          </w:tcPr>
          <w:p w:rsidR="00EA2B9C" w:rsidRPr="00BB1DBC" w:rsidRDefault="00EA2B9C" w:rsidP="00E077A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4ore</w:t>
            </w:r>
          </w:p>
        </w:tc>
      </w:tr>
      <w:tr w:rsidR="00EA2B9C" w:rsidRPr="00BB1DBC" w:rsidTr="00290494">
        <w:trPr>
          <w:trHeight w:val="462"/>
        </w:trPr>
        <w:tc>
          <w:tcPr>
            <w:tcW w:w="6570" w:type="dxa"/>
            <w:shd w:val="clear" w:color="auto" w:fill="auto"/>
          </w:tcPr>
          <w:p w:rsidR="00EA2B9C" w:rsidRDefault="00EA2B9C" w:rsidP="006F181B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7.</w:t>
            </w: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Estetica</w:t>
            </w:r>
            <w:proofErr w:type="gramEnd"/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postmoderna. Esteticul extra-artistic, frumosul natural, frumosul uman.</w:t>
            </w:r>
          </w:p>
          <w:p w:rsidR="004F0333" w:rsidRDefault="004F0333" w:rsidP="006F181B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4F0333" w:rsidRDefault="004F0333" w:rsidP="006F181B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lastRenderedPageBreak/>
              <w:t>Bibliografie:</w:t>
            </w:r>
          </w:p>
          <w:p w:rsidR="002D12B9" w:rsidRDefault="004F0333" w:rsidP="004F033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L.Blaga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i/>
                <w:iCs/>
                <w:sz w:val="20"/>
                <w:szCs w:val="20"/>
              </w:rPr>
              <w:t>Artă</w:t>
            </w:r>
            <w:proofErr w:type="spellEnd"/>
            <w:r w:rsidRPr="00BB1DB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Fonts w:ascii="Times New Roman" w:hAnsi="Times New Roman"/>
                <w:i/>
                <w:iCs/>
                <w:sz w:val="20"/>
                <w:szCs w:val="20"/>
              </w:rPr>
              <w:t>și</w:t>
            </w:r>
            <w:proofErr w:type="spellEnd"/>
            <w:r w:rsidRPr="00BB1DB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Fonts w:ascii="Times New Roman" w:hAnsi="Times New Roman"/>
                <w:i/>
                <w:iCs/>
                <w:sz w:val="20"/>
                <w:szCs w:val="20"/>
              </w:rPr>
              <w:t>valoare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Trilogia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valorilor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Humanitas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Bucuresti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>, 1996</w:t>
            </w:r>
          </w:p>
          <w:p w:rsidR="004F0333" w:rsidRPr="00BB1DBC" w:rsidRDefault="004F0333" w:rsidP="004F033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Mikel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Dufrenne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Fenomenologia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experienţei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estetice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Meridiane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Bucuresti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>, 1976</w:t>
            </w:r>
          </w:p>
          <w:p w:rsidR="004F0333" w:rsidRPr="00BB1DBC" w:rsidRDefault="004F0333" w:rsidP="004F033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1DBC">
              <w:rPr>
                <w:rFonts w:ascii="Times New Roman" w:hAnsi="Times New Roman"/>
                <w:sz w:val="20"/>
                <w:szCs w:val="20"/>
              </w:rPr>
              <w:t xml:space="preserve">Hans-Georg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Gadamer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>,</w:t>
            </w:r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Actualitatea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frumosului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Polirom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>, Iasi, 2000</w:t>
            </w:r>
          </w:p>
          <w:p w:rsidR="004F0333" w:rsidRPr="00BB1DBC" w:rsidRDefault="004F0333" w:rsidP="004F033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1DBC">
              <w:rPr>
                <w:rFonts w:ascii="Times New Roman" w:hAnsi="Times New Roman"/>
                <w:sz w:val="20"/>
                <w:szCs w:val="20"/>
              </w:rPr>
              <w:t xml:space="preserve">Martin Heidegger,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Originea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operei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arta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Humanitas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Bucuresti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>, 1995</w:t>
            </w:r>
          </w:p>
          <w:p w:rsidR="004F0333" w:rsidRPr="00BB1DBC" w:rsidRDefault="004F0333" w:rsidP="004F033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Imm.Kant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i/>
                <w:iCs/>
                <w:sz w:val="20"/>
                <w:szCs w:val="20"/>
              </w:rPr>
              <w:t>Despre</w:t>
            </w:r>
            <w:proofErr w:type="spellEnd"/>
            <w:r w:rsidRPr="00BB1DB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Fonts w:ascii="Times New Roman" w:hAnsi="Times New Roman"/>
                <w:i/>
                <w:iCs/>
                <w:sz w:val="20"/>
                <w:szCs w:val="20"/>
              </w:rPr>
              <w:t>frumos</w:t>
            </w:r>
            <w:proofErr w:type="spellEnd"/>
            <w:r w:rsidRPr="00BB1DB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Fonts w:ascii="Times New Roman" w:hAnsi="Times New Roman"/>
                <w:i/>
                <w:iCs/>
                <w:sz w:val="20"/>
                <w:szCs w:val="20"/>
              </w:rPr>
              <w:t>si</w:t>
            </w:r>
            <w:proofErr w:type="spellEnd"/>
            <w:r w:rsidRPr="00BB1DB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Fonts w:ascii="Times New Roman" w:hAnsi="Times New Roman"/>
                <w:i/>
                <w:iCs/>
                <w:sz w:val="20"/>
                <w:szCs w:val="20"/>
              </w:rPr>
              <w:t>bine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I 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Minerva,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București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>, 1981</w:t>
            </w:r>
          </w:p>
          <w:p w:rsidR="004F0333" w:rsidRPr="00BB1DBC" w:rsidRDefault="004F0333" w:rsidP="004F0333">
            <w:pPr>
              <w:rPr>
                <w:rFonts w:ascii="Times New Roman" w:hAnsi="Times New Roman"/>
                <w:sz w:val="20"/>
                <w:szCs w:val="20"/>
              </w:rPr>
            </w:pPr>
            <w:r w:rsidRPr="00BB1DBC">
              <w:rPr>
                <w:rFonts w:ascii="Times New Roman" w:hAnsi="Times New Roman"/>
                <w:sz w:val="20"/>
                <w:szCs w:val="20"/>
              </w:rPr>
              <w:t xml:space="preserve">Immanuel Kant,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Critica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Facultaţii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Judecare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Stiinţifica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Enciclopedica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Bucuresti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>, 1981</w:t>
            </w:r>
            <w:r w:rsidRPr="00BB1DBC">
              <w:rPr>
                <w:rFonts w:ascii="Times New Roman" w:hAnsi="Times New Roman"/>
                <w:sz w:val="20"/>
                <w:szCs w:val="20"/>
              </w:rPr>
              <w:br/>
              <w:t xml:space="preserve">Friedrich Nietzsche,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Nasterea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tragediei</w:t>
            </w:r>
            <w:proofErr w:type="spellEnd"/>
            <w:r w:rsidRPr="00BB1DBC">
              <w:rPr>
                <w:rStyle w:val="Emphasis"/>
                <w:rFonts w:ascii="Times New Roman" w:hAnsi="Times New Roman"/>
                <w:i w:val="0"/>
                <w:iCs w:val="0"/>
                <w:sz w:val="20"/>
                <w:szCs w:val="20"/>
              </w:rPr>
              <w:t>,</w:t>
            </w:r>
            <w:r w:rsidRPr="00BB1DBC">
              <w:rPr>
                <w:rFonts w:ascii="Times New Roman" w:hAnsi="Times New Roman"/>
                <w:sz w:val="20"/>
                <w:szCs w:val="20"/>
              </w:rPr>
              <w:t xml:space="preserve"> in vol. </w:t>
            </w:r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De la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Apolo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la Faust</w:t>
            </w:r>
            <w:r w:rsidRPr="00BB1DBC">
              <w:rPr>
                <w:rFonts w:ascii="Times New Roman" w:hAnsi="Times New Roman"/>
                <w:sz w:val="20"/>
                <w:szCs w:val="20"/>
              </w:rPr>
              <w:t xml:space="preserve"> 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Meridiane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Bucuresti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>, 1978</w:t>
            </w:r>
          </w:p>
          <w:p w:rsidR="004F0333" w:rsidRPr="00BB1DBC" w:rsidRDefault="004F0333" w:rsidP="004F033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1DBC">
              <w:rPr>
                <w:rFonts w:ascii="Times New Roman" w:hAnsi="Times New Roman"/>
                <w:sz w:val="20"/>
                <w:szCs w:val="20"/>
              </w:rPr>
              <w:t xml:space="preserve">Nicolas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Bourriaud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i/>
                <w:iCs/>
                <w:sz w:val="20"/>
                <w:szCs w:val="20"/>
              </w:rPr>
              <w:t>Estetica</w:t>
            </w:r>
            <w:proofErr w:type="spellEnd"/>
            <w:r w:rsidRPr="00BB1DB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Fonts w:ascii="Times New Roman" w:hAnsi="Times New Roman"/>
                <w:i/>
                <w:iCs/>
                <w:sz w:val="20"/>
                <w:szCs w:val="20"/>
              </w:rPr>
              <w:t>relaţională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Ideea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design &amp;Print, Cluj-Napoca, 2007</w:t>
            </w:r>
          </w:p>
          <w:p w:rsidR="004F0333" w:rsidRPr="00BB1DBC" w:rsidRDefault="004F0333" w:rsidP="004F033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Ruxandra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Demetrescu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Arta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cunoastere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Fundaţiei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Pro,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Bucuresti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>, 2005</w:t>
            </w:r>
            <w:r w:rsidRPr="00BB1DBC">
              <w:rPr>
                <w:rFonts w:ascii="Times New Roman" w:hAnsi="Times New Roman"/>
                <w:sz w:val="20"/>
                <w:szCs w:val="20"/>
              </w:rPr>
              <w:br/>
              <w:t xml:space="preserve">Umberto Eco,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Arta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frumosul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in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estetica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medievala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Meridiane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Bucuresti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>, 1999</w:t>
            </w:r>
          </w:p>
          <w:p w:rsidR="004F0333" w:rsidRPr="00BB1DBC" w:rsidRDefault="004F0333" w:rsidP="004F033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1DBC">
              <w:rPr>
                <w:rFonts w:ascii="Times New Roman" w:hAnsi="Times New Roman"/>
                <w:sz w:val="20"/>
                <w:szCs w:val="20"/>
              </w:rPr>
              <w:t>Umberto Eco (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coordonator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>)</w:t>
            </w:r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Istoria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Frumuseţii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RAO,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Bucuresti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>, 2005</w:t>
            </w:r>
          </w:p>
          <w:p w:rsidR="004F0333" w:rsidRPr="00BB1DBC" w:rsidRDefault="004F0333" w:rsidP="004F033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1DBC">
              <w:rPr>
                <w:rFonts w:ascii="Times New Roman" w:hAnsi="Times New Roman"/>
                <w:sz w:val="20"/>
                <w:szCs w:val="20"/>
              </w:rPr>
              <w:t>Umberto Eco (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coordonator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),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Istoria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uratului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RAO,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Bucuresti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>, 2007</w:t>
            </w:r>
          </w:p>
          <w:p w:rsidR="004F0333" w:rsidRPr="00BB1DBC" w:rsidRDefault="004F0333" w:rsidP="004F033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1DBC">
              <w:rPr>
                <w:rFonts w:ascii="Times New Roman" w:hAnsi="Times New Roman"/>
                <w:sz w:val="20"/>
                <w:szCs w:val="20"/>
              </w:rPr>
              <w:t xml:space="preserve">Luc Ferry, </w:t>
            </w:r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Homo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aestheticus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inventarea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gustului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in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epoca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democratica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Meridiane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Bucuresti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>, 1997</w:t>
            </w:r>
          </w:p>
          <w:p w:rsidR="004F0333" w:rsidRPr="00BB1DBC" w:rsidRDefault="004F0333" w:rsidP="004F033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1DBC">
              <w:rPr>
                <w:rFonts w:ascii="Times New Roman" w:hAnsi="Times New Roman"/>
                <w:sz w:val="20"/>
                <w:szCs w:val="20"/>
              </w:rPr>
              <w:t xml:space="preserve">Claude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Frontisi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coordonator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),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Istoria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vizuala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artei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Rao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Bucuresti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>, 2004</w:t>
            </w:r>
          </w:p>
          <w:p w:rsidR="004F0333" w:rsidRPr="00BB1DBC" w:rsidRDefault="004F0333" w:rsidP="004F033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1DBC">
              <w:rPr>
                <w:rFonts w:ascii="Times New Roman" w:eastAsia="Arial Unicode MS" w:hAnsi="Times New Roman"/>
                <w:sz w:val="20"/>
                <w:szCs w:val="20"/>
              </w:rPr>
              <w:t xml:space="preserve">Henri-Pierre </w:t>
            </w:r>
            <w:proofErr w:type="spellStart"/>
            <w:r w:rsidRPr="00BB1DBC">
              <w:rPr>
                <w:rFonts w:ascii="Times New Roman" w:eastAsia="Arial Unicode MS" w:hAnsi="Times New Roman"/>
                <w:sz w:val="20"/>
                <w:szCs w:val="20"/>
              </w:rPr>
              <w:t>Jeudy</w:t>
            </w:r>
            <w:proofErr w:type="spellEnd"/>
            <w:r w:rsidRPr="00BB1DBC">
              <w:rPr>
                <w:rFonts w:ascii="Times New Roman" w:eastAsia="Arial Unicode MS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eastAsia="Arial Unicode MS" w:hAnsi="Times New Roman"/>
                <w:i/>
                <w:sz w:val="20"/>
                <w:szCs w:val="20"/>
              </w:rPr>
              <w:t>Corpul</w:t>
            </w:r>
            <w:proofErr w:type="spellEnd"/>
            <w:r w:rsidRPr="00BB1DBC">
              <w:rPr>
                <w:rFonts w:ascii="Times New Roman" w:eastAsia="Arial Unicode MS" w:hAnsi="Times New Roman"/>
                <w:i/>
                <w:sz w:val="20"/>
                <w:szCs w:val="20"/>
              </w:rPr>
              <w:t xml:space="preserve"> ca </w:t>
            </w:r>
            <w:proofErr w:type="spellStart"/>
            <w:r w:rsidRPr="00BB1DBC">
              <w:rPr>
                <w:rFonts w:ascii="Times New Roman" w:eastAsia="Arial Unicode MS" w:hAnsi="Times New Roman"/>
                <w:i/>
                <w:sz w:val="20"/>
                <w:szCs w:val="20"/>
              </w:rPr>
              <w:t>obiect</w:t>
            </w:r>
            <w:proofErr w:type="spellEnd"/>
            <w:r w:rsidRPr="00BB1DBC">
              <w:rPr>
                <w:rFonts w:ascii="Times New Roman" w:eastAsia="Arial Unicode MS" w:hAnsi="Times New Roman"/>
                <w:i/>
                <w:sz w:val="20"/>
                <w:szCs w:val="20"/>
              </w:rPr>
              <w:t xml:space="preserve"> de </w:t>
            </w:r>
            <w:proofErr w:type="spellStart"/>
            <w:r w:rsidRPr="00BB1DBC">
              <w:rPr>
                <w:rFonts w:ascii="Times New Roman" w:eastAsia="Arial Unicode MS" w:hAnsi="Times New Roman"/>
                <w:i/>
                <w:sz w:val="20"/>
                <w:szCs w:val="20"/>
              </w:rPr>
              <w:t>artă</w:t>
            </w:r>
            <w:proofErr w:type="spellEnd"/>
            <w:r w:rsidRPr="00BB1DBC">
              <w:rPr>
                <w:rFonts w:ascii="Times New Roman" w:eastAsia="Arial Unicode MS" w:hAnsi="Times New Roman"/>
                <w:i/>
                <w:sz w:val="20"/>
                <w:szCs w:val="20"/>
              </w:rPr>
              <w:t xml:space="preserve"> ,</w:t>
            </w:r>
            <w:r w:rsidRPr="00BB1DBC">
              <w:rPr>
                <w:rFonts w:ascii="Times New Roman" w:eastAsia="Arial Unicode MS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Fonts w:ascii="Times New Roman" w:eastAsia="Arial Unicode MS" w:hAnsi="Times New Roman"/>
                <w:sz w:val="20"/>
                <w:szCs w:val="20"/>
              </w:rPr>
              <w:t>Editura</w:t>
            </w:r>
            <w:proofErr w:type="spellEnd"/>
            <w:r w:rsidRPr="00BB1DBC">
              <w:rPr>
                <w:rFonts w:ascii="Times New Roman" w:eastAsia="Arial Unicode MS" w:hAnsi="Times New Roman"/>
                <w:sz w:val="20"/>
                <w:szCs w:val="20"/>
              </w:rPr>
              <w:t xml:space="preserve"> </w:t>
            </w:r>
            <w:hyperlink r:id="rId5" w:history="1">
              <w:proofErr w:type="spellStart"/>
              <w:r w:rsidRPr="00BB1DBC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Eurosong</w:t>
              </w:r>
              <w:proofErr w:type="spellEnd"/>
              <w:r w:rsidRPr="00BB1DBC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 xml:space="preserve"> &amp; Book</w:t>
              </w:r>
            </w:hyperlink>
            <w:r w:rsidRPr="00BB1DBC">
              <w:rPr>
                <w:rFonts w:ascii="Times New Roman" w:eastAsia="Arial Unicode MS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eastAsia="Arial Unicode MS" w:hAnsi="Times New Roman"/>
                <w:sz w:val="20"/>
                <w:szCs w:val="20"/>
              </w:rPr>
              <w:t>Bucuresti</w:t>
            </w:r>
            <w:proofErr w:type="spellEnd"/>
            <w:r w:rsidRPr="00BB1DBC">
              <w:rPr>
                <w:rFonts w:ascii="Times New Roman" w:eastAsia="Arial Unicode MS" w:hAnsi="Times New Roman"/>
                <w:sz w:val="20"/>
                <w:szCs w:val="20"/>
              </w:rPr>
              <w:t>, 1998</w:t>
            </w:r>
          </w:p>
          <w:p w:rsidR="004F0333" w:rsidRPr="00BB1DBC" w:rsidRDefault="004F0333" w:rsidP="004F033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Anca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Oroveanu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Psihanaliza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in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raporturile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ei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cu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tradiţia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europeana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teoriei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artei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,</w:t>
            </w:r>
            <w:r w:rsidRPr="00BB1D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B1DBC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Meridiane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Bucuresti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>,  2000</w:t>
            </w:r>
            <w:r w:rsidRPr="00BB1DBC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Dabney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Townsend,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Introducere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in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estetica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ALL,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Bucuresti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>, 2000</w:t>
            </w:r>
          </w:p>
          <w:p w:rsidR="004F0333" w:rsidRPr="004F0333" w:rsidRDefault="004F0333" w:rsidP="004F0333">
            <w:pPr>
              <w:spacing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BB1DBC">
              <w:rPr>
                <w:rFonts w:ascii="Times New Roman" w:eastAsia="Arial Unicode MS" w:hAnsi="Times New Roman"/>
                <w:sz w:val="20"/>
                <w:szCs w:val="20"/>
              </w:rPr>
              <w:t xml:space="preserve">Georges </w:t>
            </w:r>
            <w:proofErr w:type="spellStart"/>
            <w:r w:rsidRPr="00BB1DBC">
              <w:rPr>
                <w:rFonts w:ascii="Times New Roman" w:eastAsia="Arial Unicode MS" w:hAnsi="Times New Roman"/>
                <w:sz w:val="20"/>
                <w:szCs w:val="20"/>
              </w:rPr>
              <w:t>Vigarello</w:t>
            </w:r>
            <w:proofErr w:type="spellEnd"/>
            <w:r w:rsidRPr="00BB1DBC">
              <w:rPr>
                <w:rFonts w:ascii="Times New Roman" w:eastAsia="Arial Unicode MS" w:hAnsi="Times New Roman"/>
                <w:sz w:val="20"/>
                <w:szCs w:val="20"/>
              </w:rPr>
              <w:t xml:space="preserve">, </w:t>
            </w:r>
            <w:r w:rsidRPr="00BB1DBC">
              <w:rPr>
                <w:rFonts w:ascii="Times New Roman" w:eastAsia="Arial Unicode MS" w:hAnsi="Times New Roman"/>
                <w:i/>
                <w:sz w:val="20"/>
                <w:szCs w:val="20"/>
              </w:rPr>
              <w:t xml:space="preserve">O </w:t>
            </w:r>
            <w:proofErr w:type="spellStart"/>
            <w:r w:rsidRPr="00BB1DBC">
              <w:rPr>
                <w:rFonts w:ascii="Times New Roman" w:eastAsia="Arial Unicode MS" w:hAnsi="Times New Roman"/>
                <w:i/>
                <w:sz w:val="20"/>
                <w:szCs w:val="20"/>
              </w:rPr>
              <w:t>istorie</w:t>
            </w:r>
            <w:proofErr w:type="spellEnd"/>
            <w:r w:rsidRPr="00BB1DBC">
              <w:rPr>
                <w:rFonts w:ascii="Times New Roman" w:eastAsia="Arial Unicode MS" w:hAnsi="Times New Roman"/>
                <w:i/>
                <w:sz w:val="20"/>
                <w:szCs w:val="20"/>
              </w:rPr>
              <w:t xml:space="preserve"> a </w:t>
            </w:r>
            <w:proofErr w:type="spellStart"/>
            <w:r w:rsidRPr="00BB1DBC">
              <w:rPr>
                <w:rFonts w:ascii="Times New Roman" w:eastAsia="Arial Unicode MS" w:hAnsi="Times New Roman"/>
                <w:i/>
                <w:sz w:val="20"/>
                <w:szCs w:val="20"/>
              </w:rPr>
              <w:t>frumuseţii</w:t>
            </w:r>
            <w:proofErr w:type="spellEnd"/>
            <w:r w:rsidRPr="00BB1DBC">
              <w:rPr>
                <w:rFonts w:ascii="Times New Roman" w:eastAsia="Arial Unicode MS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eastAsia="Arial Unicode MS" w:hAnsi="Times New Roman"/>
                <w:sz w:val="20"/>
                <w:szCs w:val="20"/>
              </w:rPr>
              <w:t>Editura</w:t>
            </w:r>
            <w:proofErr w:type="spellEnd"/>
            <w:r w:rsidRPr="00BB1DBC">
              <w:rPr>
                <w:rFonts w:ascii="Times New Roman" w:eastAsia="Arial Unicode MS" w:hAnsi="Times New Roman"/>
                <w:sz w:val="20"/>
                <w:szCs w:val="20"/>
              </w:rPr>
              <w:t xml:space="preserve"> </w:t>
            </w:r>
            <w:hyperlink r:id="rId6" w:history="1">
              <w:r w:rsidRPr="00BB1DBC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Cartier</w:t>
              </w:r>
            </w:hyperlink>
            <w:r w:rsidRPr="00BB1DBC">
              <w:rPr>
                <w:rFonts w:ascii="Times New Roman" w:eastAsia="Arial Unicode MS" w:hAnsi="Times New Roman"/>
                <w:sz w:val="20"/>
                <w:szCs w:val="20"/>
              </w:rPr>
              <w:t>, Chisinau, 2006</w:t>
            </w:r>
          </w:p>
        </w:tc>
        <w:tc>
          <w:tcPr>
            <w:tcW w:w="2070" w:type="dxa"/>
            <w:vMerge/>
          </w:tcPr>
          <w:p w:rsidR="00EA2B9C" w:rsidRPr="00BB1DBC" w:rsidRDefault="00EA2B9C" w:rsidP="00007A33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695" w:type="dxa"/>
          </w:tcPr>
          <w:p w:rsidR="00EA2B9C" w:rsidRPr="00BB1DBC" w:rsidRDefault="00EA2B9C" w:rsidP="00E077A2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4ore</w:t>
            </w:r>
          </w:p>
        </w:tc>
      </w:tr>
      <w:tr w:rsidR="007D51D3" w:rsidRPr="00BB1DBC" w:rsidTr="00290494">
        <w:trPr>
          <w:trHeight w:val="53"/>
        </w:trPr>
        <w:tc>
          <w:tcPr>
            <w:tcW w:w="6570" w:type="dxa"/>
            <w:shd w:val="clear" w:color="auto" w:fill="auto"/>
          </w:tcPr>
          <w:p w:rsidR="007D51D3" w:rsidRPr="00BB1DBC" w:rsidRDefault="007D51D3" w:rsidP="009F19C7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lastRenderedPageBreak/>
              <w:t xml:space="preserve">8.2. Seminar </w:t>
            </w:r>
          </w:p>
        </w:tc>
        <w:tc>
          <w:tcPr>
            <w:tcW w:w="2070" w:type="dxa"/>
          </w:tcPr>
          <w:p w:rsidR="007D51D3" w:rsidRPr="00BB1DBC" w:rsidRDefault="007D51D3" w:rsidP="009F19C7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695" w:type="dxa"/>
          </w:tcPr>
          <w:p w:rsidR="007D51D3" w:rsidRPr="00BB1DBC" w:rsidRDefault="007D51D3" w:rsidP="009F19C7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</w:tr>
      <w:tr w:rsidR="007D51D3" w:rsidRPr="00BB1DBC" w:rsidTr="00290494">
        <w:tc>
          <w:tcPr>
            <w:tcW w:w="6570" w:type="dxa"/>
            <w:shd w:val="clear" w:color="auto" w:fill="auto"/>
            <w:vAlign w:val="center"/>
          </w:tcPr>
          <w:p w:rsidR="00A44595" w:rsidRPr="00BB1DBC" w:rsidRDefault="00453685" w:rsidP="00B10220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eastAsia="MS Mincho" w:hAnsi="Times New Roman"/>
                <w:bCs/>
                <w:sz w:val="20"/>
                <w:szCs w:val="20"/>
              </w:rPr>
              <w:t>1.</w:t>
            </w:r>
            <w:r w:rsidR="000C647E" w:rsidRPr="00BB1DBC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Opera de </w:t>
            </w:r>
            <w:proofErr w:type="spellStart"/>
            <w:r w:rsidR="000C647E" w:rsidRPr="00BB1DBC">
              <w:rPr>
                <w:rFonts w:ascii="Times New Roman" w:eastAsia="MS Mincho" w:hAnsi="Times New Roman"/>
                <w:bCs/>
                <w:sz w:val="20"/>
                <w:szCs w:val="20"/>
              </w:rPr>
              <w:t>artă</w:t>
            </w:r>
            <w:proofErr w:type="spellEnd"/>
            <w:r w:rsidR="000C647E" w:rsidRPr="00BB1DBC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: imagine, </w:t>
            </w:r>
            <w:proofErr w:type="spellStart"/>
            <w:r w:rsidR="000C647E" w:rsidRPr="00BB1DBC">
              <w:rPr>
                <w:rFonts w:ascii="Times New Roman" w:eastAsia="MS Mincho" w:hAnsi="Times New Roman"/>
                <w:bCs/>
                <w:sz w:val="20"/>
                <w:szCs w:val="20"/>
              </w:rPr>
              <w:t>simbol</w:t>
            </w:r>
            <w:proofErr w:type="spellEnd"/>
            <w:r w:rsidR="000C647E" w:rsidRPr="00BB1DBC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="000C647E" w:rsidRPr="00BB1DBC">
              <w:rPr>
                <w:rFonts w:ascii="Times New Roman" w:eastAsia="MS Mincho" w:hAnsi="Times New Roman"/>
                <w:bCs/>
                <w:sz w:val="20"/>
                <w:szCs w:val="20"/>
              </w:rPr>
              <w:t>metafora</w:t>
            </w:r>
            <w:proofErr w:type="spellEnd"/>
          </w:p>
          <w:p w:rsidR="000C647E" w:rsidRPr="00BB1DBC" w:rsidRDefault="00453685" w:rsidP="00B10220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eastAsia="MS Mincho" w:hAnsi="Times New Roman"/>
                <w:bCs/>
                <w:sz w:val="20"/>
                <w:szCs w:val="20"/>
                <w:lang w:val="ro-RO"/>
              </w:rPr>
              <w:t>2.</w:t>
            </w:r>
            <w:r w:rsidR="000C647E" w:rsidRPr="00BB1DBC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Forma </w:t>
            </w:r>
            <w:proofErr w:type="spellStart"/>
            <w:r w:rsidR="000C647E" w:rsidRPr="00BB1DBC">
              <w:rPr>
                <w:rFonts w:ascii="Times New Roman" w:eastAsia="MS Mincho" w:hAnsi="Times New Roman"/>
                <w:bCs/>
                <w:sz w:val="20"/>
                <w:szCs w:val="20"/>
              </w:rPr>
              <w:t>și</w:t>
            </w:r>
            <w:proofErr w:type="spellEnd"/>
            <w:r w:rsidR="000C647E" w:rsidRPr="00BB1DBC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0C647E" w:rsidRPr="00BB1DBC">
              <w:rPr>
                <w:rFonts w:ascii="Times New Roman" w:eastAsia="MS Mincho" w:hAnsi="Times New Roman"/>
                <w:bCs/>
                <w:sz w:val="20"/>
                <w:szCs w:val="20"/>
              </w:rPr>
              <w:t>conținut</w:t>
            </w:r>
            <w:proofErr w:type="spellEnd"/>
            <w:r w:rsidR="000C647E" w:rsidRPr="00BB1DBC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0C647E" w:rsidRPr="00BB1DBC">
              <w:rPr>
                <w:rFonts w:ascii="Times New Roman" w:eastAsia="MS Mincho" w:hAnsi="Times New Roman"/>
                <w:bCs/>
                <w:sz w:val="20"/>
                <w:szCs w:val="20"/>
              </w:rPr>
              <w:t>în</w:t>
            </w:r>
            <w:proofErr w:type="spellEnd"/>
            <w:r w:rsidR="000C647E" w:rsidRPr="00BB1DBC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opera de </w:t>
            </w:r>
            <w:proofErr w:type="spellStart"/>
            <w:r w:rsidR="000C647E" w:rsidRPr="00BB1DBC">
              <w:rPr>
                <w:rFonts w:ascii="Times New Roman" w:eastAsia="MS Mincho" w:hAnsi="Times New Roman"/>
                <w:bCs/>
                <w:sz w:val="20"/>
                <w:szCs w:val="20"/>
              </w:rPr>
              <w:t>artă</w:t>
            </w:r>
            <w:proofErr w:type="spellEnd"/>
            <w:r w:rsidR="000C647E" w:rsidRPr="00BB1DBC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. </w:t>
            </w:r>
            <w:proofErr w:type="spellStart"/>
            <w:r w:rsidR="000C647E" w:rsidRPr="00BB1DBC">
              <w:rPr>
                <w:rFonts w:ascii="Times New Roman" w:eastAsia="MS Mincho" w:hAnsi="Times New Roman"/>
                <w:bCs/>
                <w:sz w:val="20"/>
                <w:szCs w:val="20"/>
              </w:rPr>
              <w:t>Stilul</w:t>
            </w:r>
            <w:proofErr w:type="spellEnd"/>
            <w:r w:rsidR="000C647E" w:rsidRPr="00BB1DBC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artistic</w:t>
            </w:r>
          </w:p>
          <w:p w:rsidR="000C647E" w:rsidRPr="00BB1DBC" w:rsidRDefault="00453685" w:rsidP="00B10220">
            <w:pPr>
              <w:spacing w:line="240" w:lineRule="auto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Cs/>
                <w:sz w:val="20"/>
                <w:szCs w:val="20"/>
              </w:rPr>
              <w:t>3.</w:t>
            </w:r>
            <w:r w:rsidR="000C647E" w:rsidRPr="00BB1DBC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Experiența </w:t>
            </w:r>
            <w:proofErr w:type="spellStart"/>
            <w:r w:rsidR="000C647E" w:rsidRPr="00BB1DBC">
              <w:rPr>
                <w:rFonts w:ascii="Times New Roman" w:eastAsia="MS Mincho" w:hAnsi="Times New Roman"/>
                <w:bCs/>
                <w:sz w:val="20"/>
                <w:szCs w:val="20"/>
              </w:rPr>
              <w:t>estetică</w:t>
            </w:r>
            <w:proofErr w:type="spellEnd"/>
            <w:r w:rsidR="000C647E" w:rsidRPr="00BB1DBC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="000C647E" w:rsidRPr="00BB1DBC">
              <w:rPr>
                <w:rFonts w:ascii="Times New Roman" w:eastAsia="MS Mincho" w:hAnsi="Times New Roman"/>
                <w:bCs/>
                <w:sz w:val="20"/>
                <w:szCs w:val="20"/>
              </w:rPr>
              <w:t>obiectul</w:t>
            </w:r>
            <w:proofErr w:type="spellEnd"/>
            <w:r w:rsidR="000C647E" w:rsidRPr="00BB1DBC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0C647E" w:rsidRPr="00BB1DBC">
              <w:rPr>
                <w:rFonts w:ascii="Times New Roman" w:eastAsia="MS Mincho" w:hAnsi="Times New Roman"/>
                <w:bCs/>
                <w:sz w:val="20"/>
                <w:szCs w:val="20"/>
              </w:rPr>
              <w:t>estetic</w:t>
            </w:r>
            <w:proofErr w:type="spellEnd"/>
            <w:r w:rsidR="000C647E" w:rsidRPr="00BB1DBC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0C647E" w:rsidRPr="00BB1DBC">
              <w:rPr>
                <w:rFonts w:ascii="Times New Roman" w:eastAsia="MS Mincho" w:hAnsi="Times New Roman"/>
                <w:bCs/>
                <w:sz w:val="20"/>
                <w:szCs w:val="20"/>
              </w:rPr>
              <w:t>si</w:t>
            </w:r>
            <w:proofErr w:type="spellEnd"/>
            <w:r w:rsidR="000C647E" w:rsidRPr="00BB1DBC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0C647E" w:rsidRPr="00BB1DBC">
              <w:rPr>
                <w:rFonts w:ascii="Times New Roman" w:eastAsia="MS Mincho" w:hAnsi="Times New Roman"/>
                <w:bCs/>
                <w:sz w:val="20"/>
                <w:szCs w:val="20"/>
              </w:rPr>
              <w:t>problema</w:t>
            </w:r>
            <w:proofErr w:type="spellEnd"/>
            <w:r w:rsidR="000C647E" w:rsidRPr="00BB1DBC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kitsch-</w:t>
            </w:r>
            <w:proofErr w:type="spellStart"/>
            <w:r w:rsidR="000C647E" w:rsidRPr="00BB1DBC">
              <w:rPr>
                <w:rFonts w:ascii="Times New Roman" w:eastAsia="MS Mincho" w:hAnsi="Times New Roman"/>
                <w:bCs/>
                <w:sz w:val="20"/>
                <w:szCs w:val="20"/>
              </w:rPr>
              <w:t>ului</w:t>
            </w:r>
            <w:proofErr w:type="spellEnd"/>
          </w:p>
          <w:p w:rsidR="007A0C7C" w:rsidRPr="00BB1DBC" w:rsidRDefault="00453685" w:rsidP="00B10220">
            <w:pPr>
              <w:spacing w:line="240" w:lineRule="auto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eastAsia="MS Mincho" w:hAnsi="Times New Roman"/>
                <w:bCs/>
                <w:sz w:val="20"/>
                <w:szCs w:val="20"/>
              </w:rPr>
              <w:t>4.</w:t>
            </w:r>
            <w:r w:rsidR="007A0C7C" w:rsidRPr="00BB1DBC">
              <w:rPr>
                <w:rFonts w:ascii="Times New Roman" w:eastAsia="MS Mincho" w:hAnsi="Times New Roman"/>
                <w:bCs/>
                <w:sz w:val="20"/>
                <w:szCs w:val="20"/>
              </w:rPr>
              <w:t>Categoriile</w:t>
            </w:r>
            <w:proofErr w:type="gramEnd"/>
            <w:r w:rsidR="007A0C7C" w:rsidRPr="00BB1DBC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7A0C7C" w:rsidRPr="00BB1DBC">
              <w:rPr>
                <w:rFonts w:ascii="Times New Roman" w:eastAsia="MS Mincho" w:hAnsi="Times New Roman"/>
                <w:bCs/>
                <w:sz w:val="20"/>
                <w:szCs w:val="20"/>
              </w:rPr>
              <w:t>estetice</w:t>
            </w:r>
            <w:proofErr w:type="spellEnd"/>
            <w:r w:rsidR="00A44595" w:rsidRPr="00BB1DBC">
              <w:rPr>
                <w:rFonts w:ascii="Times New Roman" w:eastAsia="MS Mincho" w:hAnsi="Times New Roman"/>
                <w:bCs/>
                <w:sz w:val="20"/>
                <w:szCs w:val="20"/>
              </w:rPr>
              <w:t>.</w:t>
            </w:r>
          </w:p>
          <w:p w:rsidR="00A44595" w:rsidRPr="00BB1DBC" w:rsidRDefault="00453685" w:rsidP="00A44595">
            <w:pPr>
              <w:pStyle w:val="Heading1"/>
              <w:rPr>
                <w:rFonts w:eastAsia="MS Mincho"/>
                <w:bCs/>
                <w:sz w:val="20"/>
                <w:szCs w:val="20"/>
              </w:rPr>
            </w:pPr>
            <w:r>
              <w:rPr>
                <w:rFonts w:eastAsia="MS Mincho"/>
                <w:bCs/>
                <w:sz w:val="20"/>
                <w:szCs w:val="20"/>
              </w:rPr>
              <w:t>5.</w:t>
            </w:r>
            <w:r w:rsidR="006C5AA9" w:rsidRPr="00BB1DBC">
              <w:rPr>
                <w:rFonts w:eastAsia="MS Mincho"/>
                <w:bCs/>
                <w:sz w:val="20"/>
                <w:szCs w:val="20"/>
              </w:rPr>
              <w:t xml:space="preserve">Fr.Nietzsche: </w:t>
            </w:r>
            <w:r w:rsidR="0030680B">
              <w:rPr>
                <w:rFonts w:eastAsia="MS Mincho"/>
                <w:bCs/>
                <w:sz w:val="20"/>
                <w:szCs w:val="20"/>
              </w:rPr>
              <w:t xml:space="preserve">Filosofia stilului. </w:t>
            </w:r>
            <w:r w:rsidR="006C5AA9" w:rsidRPr="00BB1DBC">
              <w:rPr>
                <w:rFonts w:eastAsia="MS Mincho"/>
                <w:bCs/>
                <w:sz w:val="20"/>
                <w:szCs w:val="20"/>
              </w:rPr>
              <w:t>Autonomia sensibilului.</w:t>
            </w:r>
          </w:p>
          <w:p w:rsidR="006C5AA9" w:rsidRPr="00BB1DBC" w:rsidRDefault="00453685" w:rsidP="00B10220">
            <w:pPr>
              <w:spacing w:line="240" w:lineRule="auto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Cs/>
                <w:sz w:val="20"/>
                <w:szCs w:val="20"/>
              </w:rPr>
              <w:t>6.</w:t>
            </w:r>
            <w:r w:rsidR="006C5AA9" w:rsidRPr="00BB1DBC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M.Dufrenne: </w:t>
            </w:r>
            <w:proofErr w:type="spellStart"/>
            <w:r w:rsidR="006C5AA9" w:rsidRPr="00BB1DBC">
              <w:rPr>
                <w:rFonts w:ascii="Times New Roman" w:eastAsia="MS Mincho" w:hAnsi="Times New Roman"/>
                <w:bCs/>
                <w:sz w:val="20"/>
                <w:szCs w:val="20"/>
              </w:rPr>
              <w:t>Fenomenologia</w:t>
            </w:r>
            <w:proofErr w:type="spellEnd"/>
            <w:r w:rsidR="006C5AA9" w:rsidRPr="00BB1DBC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6C5AA9" w:rsidRPr="00BB1DBC">
              <w:rPr>
                <w:rFonts w:ascii="Times New Roman" w:eastAsia="MS Mincho" w:hAnsi="Times New Roman"/>
                <w:bCs/>
                <w:sz w:val="20"/>
                <w:szCs w:val="20"/>
              </w:rPr>
              <w:t>experienței</w:t>
            </w:r>
            <w:proofErr w:type="spellEnd"/>
            <w:r w:rsidR="006C5AA9" w:rsidRPr="00BB1DBC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6C5AA9" w:rsidRPr="00BB1DBC">
              <w:rPr>
                <w:rFonts w:ascii="Times New Roman" w:eastAsia="MS Mincho" w:hAnsi="Times New Roman"/>
                <w:bCs/>
                <w:sz w:val="20"/>
                <w:szCs w:val="20"/>
              </w:rPr>
              <w:t>estetice</w:t>
            </w:r>
            <w:proofErr w:type="spellEnd"/>
          </w:p>
          <w:p w:rsidR="007A0C7C" w:rsidRPr="00EA2B9C" w:rsidRDefault="00453685" w:rsidP="00B10220">
            <w:pPr>
              <w:spacing w:line="240" w:lineRule="auto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  <w:proofErr w:type="gramStart"/>
            <w:r w:rsidRPr="00EA2B9C">
              <w:rPr>
                <w:rFonts w:ascii="Times New Roman" w:eastAsia="MS Mincho" w:hAnsi="Times New Roman"/>
                <w:bCs/>
                <w:sz w:val="20"/>
                <w:szCs w:val="20"/>
              </w:rPr>
              <w:t>7.</w:t>
            </w:r>
            <w:r w:rsidR="007A0C7C" w:rsidRPr="00EA2B9C">
              <w:rPr>
                <w:rFonts w:ascii="Times New Roman" w:eastAsia="MS Mincho" w:hAnsi="Times New Roman"/>
                <w:bCs/>
                <w:sz w:val="20"/>
                <w:szCs w:val="20"/>
              </w:rPr>
              <w:t>Estetica</w:t>
            </w:r>
            <w:proofErr w:type="gramEnd"/>
            <w:r w:rsidR="007A0C7C" w:rsidRPr="00EA2B9C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7A0C7C" w:rsidRPr="00EA2B9C">
              <w:rPr>
                <w:rFonts w:ascii="Times New Roman" w:eastAsia="MS Mincho" w:hAnsi="Times New Roman"/>
                <w:bCs/>
                <w:sz w:val="20"/>
                <w:szCs w:val="20"/>
              </w:rPr>
              <w:t>postmoderna</w:t>
            </w:r>
            <w:proofErr w:type="spellEnd"/>
            <w:r w:rsidR="00A44595" w:rsidRPr="00EA2B9C">
              <w:rPr>
                <w:rFonts w:ascii="Times New Roman" w:eastAsia="MS Mincho" w:hAnsi="Times New Roman"/>
                <w:bCs/>
                <w:sz w:val="20"/>
                <w:szCs w:val="20"/>
              </w:rPr>
              <w:t>.</w:t>
            </w:r>
            <w:r w:rsidR="003A42C5" w:rsidRPr="00EA2B9C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3A42C5" w:rsidRPr="00EA2B9C">
              <w:rPr>
                <w:rFonts w:ascii="Times New Roman" w:eastAsia="MS Mincho" w:hAnsi="Times New Roman"/>
                <w:bCs/>
                <w:sz w:val="20"/>
                <w:szCs w:val="20"/>
              </w:rPr>
              <w:t>Esteticul</w:t>
            </w:r>
            <w:proofErr w:type="spellEnd"/>
            <w:r w:rsidR="003A42C5" w:rsidRPr="00EA2B9C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extra-artistic. </w:t>
            </w:r>
            <w:proofErr w:type="spellStart"/>
            <w:r w:rsidR="00EA2B9C" w:rsidRPr="00EA2B9C">
              <w:rPr>
                <w:rFonts w:ascii="Times New Roman" w:hAnsi="Times New Roman"/>
                <w:bCs/>
              </w:rPr>
              <w:t>E</w:t>
            </w:r>
            <w:r w:rsidR="003A42C5" w:rsidRPr="00EA2B9C">
              <w:rPr>
                <w:rFonts w:ascii="Times New Roman" w:hAnsi="Times New Roman"/>
                <w:bCs/>
              </w:rPr>
              <w:t>stetica</w:t>
            </w:r>
            <w:proofErr w:type="spellEnd"/>
            <w:r w:rsidR="003A42C5" w:rsidRPr="00EA2B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3A42C5" w:rsidRPr="00EA2B9C">
              <w:rPr>
                <w:rFonts w:ascii="Times New Roman" w:hAnsi="Times New Roman"/>
                <w:bCs/>
              </w:rPr>
              <w:t>digitala</w:t>
            </w:r>
            <w:proofErr w:type="spellEnd"/>
            <w:r w:rsidR="003A42C5" w:rsidRPr="00EA2B9C">
              <w:rPr>
                <w:rFonts w:ascii="Times New Roman" w:hAnsi="Times New Roman"/>
                <w:bCs/>
              </w:rPr>
              <w:t>.</w:t>
            </w:r>
          </w:p>
          <w:p w:rsidR="007A0C7C" w:rsidRPr="00BB1DBC" w:rsidRDefault="007A0C7C" w:rsidP="00B10220">
            <w:pPr>
              <w:spacing w:line="240" w:lineRule="auto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</w:p>
        </w:tc>
        <w:tc>
          <w:tcPr>
            <w:tcW w:w="2070" w:type="dxa"/>
          </w:tcPr>
          <w:p w:rsidR="009C68EC" w:rsidRPr="00BB1DBC" w:rsidRDefault="00B00324" w:rsidP="000C647E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lastRenderedPageBreak/>
              <w:t>Dialog</w:t>
            </w:r>
          </w:p>
          <w:p w:rsidR="000C647E" w:rsidRDefault="000C647E" w:rsidP="000C647E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Dezbateri </w:t>
            </w:r>
          </w:p>
          <w:p w:rsidR="00B00324" w:rsidRPr="00BB1DBC" w:rsidRDefault="00B00324" w:rsidP="000C647E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Exemplificari</w:t>
            </w:r>
          </w:p>
          <w:p w:rsidR="007D51D3" w:rsidRPr="00BB1DBC" w:rsidRDefault="000C647E" w:rsidP="000C647E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Interpretare de text</w:t>
            </w:r>
            <w:r w:rsidR="009C68EC" w:rsidRPr="00BB1DBC">
              <w:rPr>
                <w:rFonts w:ascii="Times New Roman" w:hAnsi="Times New Roman"/>
                <w:sz w:val="20"/>
                <w:szCs w:val="20"/>
                <w:lang w:val="ro-RO"/>
              </w:rPr>
              <w:t>.</w:t>
            </w:r>
          </w:p>
        </w:tc>
        <w:tc>
          <w:tcPr>
            <w:tcW w:w="1695" w:type="dxa"/>
          </w:tcPr>
          <w:p w:rsidR="007D51D3" w:rsidRDefault="00015292" w:rsidP="009F19C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2ore</w:t>
            </w:r>
          </w:p>
          <w:p w:rsidR="00015292" w:rsidRDefault="00015292" w:rsidP="009F19C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015292" w:rsidRDefault="00015292" w:rsidP="009F19C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2ore</w:t>
            </w:r>
          </w:p>
          <w:p w:rsidR="00015292" w:rsidRDefault="00015292" w:rsidP="009F19C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015292" w:rsidRDefault="00015292" w:rsidP="009F19C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2ore</w:t>
            </w:r>
          </w:p>
          <w:p w:rsidR="00015292" w:rsidRDefault="00015292" w:rsidP="009F19C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015292" w:rsidRDefault="00015292" w:rsidP="009F19C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2ore</w:t>
            </w:r>
          </w:p>
          <w:p w:rsidR="00015292" w:rsidRDefault="00015292" w:rsidP="009F19C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2ore</w:t>
            </w:r>
          </w:p>
          <w:p w:rsidR="00015292" w:rsidRDefault="00015292" w:rsidP="009F19C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2ore</w:t>
            </w:r>
          </w:p>
          <w:p w:rsidR="00015292" w:rsidRDefault="00015292" w:rsidP="009F19C7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015292" w:rsidRPr="00BB1DBC" w:rsidRDefault="00015292" w:rsidP="009F19C7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2ore</w:t>
            </w:r>
          </w:p>
        </w:tc>
      </w:tr>
      <w:tr w:rsidR="007D51D3" w:rsidRPr="00BB1DBC" w:rsidTr="00290494">
        <w:tc>
          <w:tcPr>
            <w:tcW w:w="6570" w:type="dxa"/>
            <w:shd w:val="clear" w:color="auto" w:fill="auto"/>
            <w:vAlign w:val="center"/>
          </w:tcPr>
          <w:p w:rsidR="000C647E" w:rsidRPr="00BB1DBC" w:rsidRDefault="000C647E" w:rsidP="000C647E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070" w:type="dxa"/>
          </w:tcPr>
          <w:p w:rsidR="007D51D3" w:rsidRPr="00BB1DBC" w:rsidRDefault="007D51D3" w:rsidP="000C647E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695" w:type="dxa"/>
          </w:tcPr>
          <w:p w:rsidR="007D51D3" w:rsidRPr="00BB1DBC" w:rsidRDefault="007D51D3" w:rsidP="009F19C7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</w:tr>
      <w:tr w:rsidR="007D51D3" w:rsidRPr="00BB1DBC" w:rsidTr="006F181B">
        <w:tc>
          <w:tcPr>
            <w:tcW w:w="10335" w:type="dxa"/>
            <w:gridSpan w:val="3"/>
          </w:tcPr>
          <w:p w:rsidR="007D51D3" w:rsidRPr="00BB1DBC" w:rsidRDefault="007D51D3" w:rsidP="004F0333">
            <w:pPr>
              <w:pStyle w:val="Heading1"/>
              <w:rPr>
                <w:rFonts w:eastAsia="MS Mincho"/>
                <w:b/>
                <w:bCs/>
                <w:sz w:val="20"/>
                <w:szCs w:val="20"/>
              </w:rPr>
            </w:pPr>
            <w:r w:rsidRPr="00BB1DBC">
              <w:rPr>
                <w:rFonts w:eastAsia="MS Mincho"/>
                <w:b/>
                <w:bCs/>
                <w:sz w:val="20"/>
                <w:szCs w:val="20"/>
              </w:rPr>
              <w:t xml:space="preserve">Bibliografie </w:t>
            </w:r>
          </w:p>
        </w:tc>
      </w:tr>
      <w:tr w:rsidR="007D51D3" w:rsidRPr="00BB1DBC" w:rsidTr="006F181B">
        <w:tc>
          <w:tcPr>
            <w:tcW w:w="10335" w:type="dxa"/>
            <w:gridSpan w:val="3"/>
          </w:tcPr>
          <w:p w:rsidR="006F181B" w:rsidRPr="00BB1DBC" w:rsidRDefault="007D51D3" w:rsidP="006F181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L.Blaga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i/>
                <w:iCs/>
                <w:sz w:val="20"/>
                <w:szCs w:val="20"/>
              </w:rPr>
              <w:t>Artă</w:t>
            </w:r>
            <w:proofErr w:type="spellEnd"/>
            <w:r w:rsidRPr="00BB1DB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Fonts w:ascii="Times New Roman" w:hAnsi="Times New Roman"/>
                <w:i/>
                <w:iCs/>
                <w:sz w:val="20"/>
                <w:szCs w:val="20"/>
              </w:rPr>
              <w:t>și</w:t>
            </w:r>
            <w:proofErr w:type="spellEnd"/>
            <w:r w:rsidRPr="00BB1DB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Fonts w:ascii="Times New Roman" w:hAnsi="Times New Roman"/>
                <w:i/>
                <w:iCs/>
                <w:sz w:val="20"/>
                <w:szCs w:val="20"/>
              </w:rPr>
              <w:t>valoare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Trilogia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valorilor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Humanitas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Bucuresti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>, 1996</w:t>
            </w:r>
          </w:p>
          <w:p w:rsidR="007D51D3" w:rsidRPr="00BB1DBC" w:rsidRDefault="007D51D3" w:rsidP="006F181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Mikel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Dufrenne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Fenomenologia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experienţei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estetice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Meridiane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Bucuresti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>, 1976</w:t>
            </w:r>
          </w:p>
          <w:p w:rsidR="007D51D3" w:rsidRPr="00BB1DBC" w:rsidRDefault="007D51D3" w:rsidP="006F181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1DBC">
              <w:rPr>
                <w:rFonts w:ascii="Times New Roman" w:hAnsi="Times New Roman"/>
                <w:sz w:val="20"/>
                <w:szCs w:val="20"/>
              </w:rPr>
              <w:t xml:space="preserve">Hans-Georg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Gadamer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>,</w:t>
            </w:r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Actualitatea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frumosului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Polirom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>, Iasi, 2000</w:t>
            </w:r>
          </w:p>
          <w:p w:rsidR="00D01AFC" w:rsidRPr="00BB1DBC" w:rsidRDefault="007D51D3" w:rsidP="006F181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1DBC">
              <w:rPr>
                <w:rFonts w:ascii="Times New Roman" w:hAnsi="Times New Roman"/>
                <w:sz w:val="20"/>
                <w:szCs w:val="20"/>
              </w:rPr>
              <w:t xml:space="preserve">Martin Heidegger,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Originea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operei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arta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Humanitas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Bucuresti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>, 1995</w:t>
            </w:r>
          </w:p>
          <w:p w:rsidR="00D01AFC" w:rsidRPr="00BB1DBC" w:rsidRDefault="00D01AFC" w:rsidP="00D01AF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Imm.Kant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i/>
                <w:iCs/>
                <w:sz w:val="20"/>
                <w:szCs w:val="20"/>
              </w:rPr>
              <w:t>Despre</w:t>
            </w:r>
            <w:proofErr w:type="spellEnd"/>
            <w:r w:rsidRPr="00BB1DB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Fonts w:ascii="Times New Roman" w:hAnsi="Times New Roman"/>
                <w:i/>
                <w:iCs/>
                <w:sz w:val="20"/>
                <w:szCs w:val="20"/>
              </w:rPr>
              <w:t>frumos</w:t>
            </w:r>
            <w:proofErr w:type="spellEnd"/>
            <w:r w:rsidRPr="00BB1DB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Fonts w:ascii="Times New Roman" w:hAnsi="Times New Roman"/>
                <w:i/>
                <w:iCs/>
                <w:sz w:val="20"/>
                <w:szCs w:val="20"/>
              </w:rPr>
              <w:t>si</w:t>
            </w:r>
            <w:proofErr w:type="spellEnd"/>
            <w:r w:rsidRPr="00BB1DB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Fonts w:ascii="Times New Roman" w:hAnsi="Times New Roman"/>
                <w:i/>
                <w:iCs/>
                <w:sz w:val="20"/>
                <w:szCs w:val="20"/>
              </w:rPr>
              <w:t>bine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I 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Minerva,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București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>, 1981</w:t>
            </w:r>
          </w:p>
          <w:p w:rsidR="006F181B" w:rsidRPr="00BB1DBC" w:rsidRDefault="00D01AFC" w:rsidP="00D01AFC">
            <w:pPr>
              <w:rPr>
                <w:rFonts w:ascii="Times New Roman" w:hAnsi="Times New Roman"/>
                <w:sz w:val="20"/>
                <w:szCs w:val="20"/>
              </w:rPr>
            </w:pPr>
            <w:r w:rsidRPr="00BB1DBC">
              <w:rPr>
                <w:rFonts w:ascii="Times New Roman" w:hAnsi="Times New Roman"/>
                <w:sz w:val="20"/>
                <w:szCs w:val="20"/>
              </w:rPr>
              <w:t xml:space="preserve">Immanuel Kant,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Critica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Facultaţii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Judecare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Stiinţifica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Enciclopedica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Bucuresti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>, 1981</w:t>
            </w:r>
            <w:r w:rsidR="007D51D3" w:rsidRPr="00BB1DBC">
              <w:rPr>
                <w:rFonts w:ascii="Times New Roman" w:hAnsi="Times New Roman"/>
                <w:sz w:val="20"/>
                <w:szCs w:val="20"/>
              </w:rPr>
              <w:br/>
              <w:t xml:space="preserve">Friedrich Nietzsche, </w:t>
            </w:r>
            <w:proofErr w:type="spellStart"/>
            <w:r w:rsidR="007D51D3"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Nasterea</w:t>
            </w:r>
            <w:proofErr w:type="spellEnd"/>
            <w:r w:rsidR="007D51D3"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D51D3"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tragediei</w:t>
            </w:r>
            <w:proofErr w:type="spellEnd"/>
            <w:r w:rsidR="007D51D3" w:rsidRPr="00BB1DBC">
              <w:rPr>
                <w:rStyle w:val="Emphasis"/>
                <w:rFonts w:ascii="Times New Roman" w:hAnsi="Times New Roman"/>
                <w:i w:val="0"/>
                <w:iCs w:val="0"/>
                <w:sz w:val="20"/>
                <w:szCs w:val="20"/>
              </w:rPr>
              <w:t>,</w:t>
            </w:r>
            <w:r w:rsidR="007D51D3" w:rsidRPr="00BB1DBC">
              <w:rPr>
                <w:rFonts w:ascii="Times New Roman" w:hAnsi="Times New Roman"/>
                <w:sz w:val="20"/>
                <w:szCs w:val="20"/>
              </w:rPr>
              <w:t xml:space="preserve"> in vol. </w:t>
            </w:r>
            <w:r w:rsidR="007D51D3"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De la </w:t>
            </w:r>
            <w:proofErr w:type="spellStart"/>
            <w:r w:rsidR="007D51D3"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Apolo</w:t>
            </w:r>
            <w:proofErr w:type="spellEnd"/>
            <w:r w:rsidR="007D51D3"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la Faust</w:t>
            </w:r>
            <w:r w:rsidR="007D51D3" w:rsidRPr="00BB1DBC">
              <w:rPr>
                <w:rFonts w:ascii="Times New Roman" w:hAnsi="Times New Roman"/>
                <w:sz w:val="20"/>
                <w:szCs w:val="20"/>
              </w:rPr>
              <w:t xml:space="preserve"> , </w:t>
            </w:r>
            <w:proofErr w:type="spellStart"/>
            <w:r w:rsidR="007D51D3" w:rsidRPr="00BB1DBC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="007D51D3" w:rsidRPr="00BB1D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D51D3" w:rsidRPr="00BB1DBC">
              <w:rPr>
                <w:rFonts w:ascii="Times New Roman" w:hAnsi="Times New Roman"/>
                <w:sz w:val="20"/>
                <w:szCs w:val="20"/>
              </w:rPr>
              <w:t>Meridiane</w:t>
            </w:r>
            <w:proofErr w:type="spellEnd"/>
            <w:r w:rsidR="007D51D3"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7D51D3" w:rsidRPr="00BB1DBC">
              <w:rPr>
                <w:rFonts w:ascii="Times New Roman" w:hAnsi="Times New Roman"/>
                <w:sz w:val="20"/>
                <w:szCs w:val="20"/>
              </w:rPr>
              <w:t>Bucuresti</w:t>
            </w:r>
            <w:proofErr w:type="spellEnd"/>
            <w:r w:rsidR="007D51D3" w:rsidRPr="00BB1DBC">
              <w:rPr>
                <w:rFonts w:ascii="Times New Roman" w:hAnsi="Times New Roman"/>
                <w:sz w:val="20"/>
                <w:szCs w:val="20"/>
              </w:rPr>
              <w:t>, 1978</w:t>
            </w:r>
          </w:p>
          <w:p w:rsidR="007D51D3" w:rsidRPr="00BB1DBC" w:rsidRDefault="007D51D3" w:rsidP="006F181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1DBC">
              <w:rPr>
                <w:rFonts w:ascii="Times New Roman" w:hAnsi="Times New Roman"/>
                <w:sz w:val="20"/>
                <w:szCs w:val="20"/>
              </w:rPr>
              <w:t xml:space="preserve">Nicolas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Bourriaud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i/>
                <w:iCs/>
                <w:sz w:val="20"/>
                <w:szCs w:val="20"/>
              </w:rPr>
              <w:t>Estetica</w:t>
            </w:r>
            <w:proofErr w:type="spellEnd"/>
            <w:r w:rsidRPr="00BB1DB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Fonts w:ascii="Times New Roman" w:hAnsi="Times New Roman"/>
                <w:i/>
                <w:iCs/>
                <w:sz w:val="20"/>
                <w:szCs w:val="20"/>
              </w:rPr>
              <w:t>relaţională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Ideea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design &amp;Print, Cluj-Napoca, 2007</w:t>
            </w:r>
          </w:p>
          <w:p w:rsidR="007D51D3" w:rsidRPr="00BB1DBC" w:rsidRDefault="007D51D3" w:rsidP="006F181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1DBC">
              <w:rPr>
                <w:rFonts w:ascii="Times New Roman" w:hAnsi="Times New Roman"/>
                <w:sz w:val="20"/>
                <w:szCs w:val="20"/>
              </w:rPr>
              <w:t xml:space="preserve">David,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Bordwell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B1DBC">
              <w:rPr>
                <w:rFonts w:ascii="Times New Roman" w:hAnsi="Times New Roman"/>
                <w:i/>
                <w:iCs/>
                <w:sz w:val="20"/>
                <w:szCs w:val="20"/>
              </w:rPr>
              <w:t>Film Art</w:t>
            </w:r>
            <w:r w:rsidRPr="00BB1DBC">
              <w:rPr>
                <w:rFonts w:ascii="Times New Roman" w:hAnsi="Times New Roman"/>
                <w:sz w:val="20"/>
                <w:szCs w:val="20"/>
              </w:rPr>
              <w:t>, Boston, McGraw-Hill, 2003</w:t>
            </w:r>
          </w:p>
          <w:p w:rsidR="007D51D3" w:rsidRPr="00BB1DBC" w:rsidRDefault="007D51D3" w:rsidP="006F181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Ruxandra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Demetrescu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Arta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cunoastere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Fundaţiei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Pro,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Bucuresti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>, 2005</w:t>
            </w:r>
            <w:r w:rsidRPr="00BB1DBC">
              <w:rPr>
                <w:rFonts w:ascii="Times New Roman" w:hAnsi="Times New Roman"/>
                <w:sz w:val="20"/>
                <w:szCs w:val="20"/>
              </w:rPr>
              <w:br/>
              <w:t xml:space="preserve">Thierry De Duve, </w:t>
            </w:r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Kant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dupa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Duchamp</w:t>
            </w:r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Idea Design &amp; Print, Cluj-Napoca, 2003</w:t>
            </w:r>
          </w:p>
          <w:p w:rsidR="007D51D3" w:rsidRPr="00BB1DBC" w:rsidRDefault="007D51D3" w:rsidP="006F181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1DBC">
              <w:rPr>
                <w:rFonts w:ascii="Times New Roman" w:hAnsi="Times New Roman"/>
                <w:sz w:val="20"/>
                <w:szCs w:val="20"/>
              </w:rPr>
              <w:t>Gilbert Durand,</w:t>
            </w:r>
            <w:proofErr w:type="gramStart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  </w:t>
            </w:r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Arte</w:t>
            </w:r>
            <w:proofErr w:type="gram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arhetipuri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Religia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artei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Meridiane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Bucuresti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>, 2003</w:t>
            </w:r>
          </w:p>
          <w:p w:rsidR="007D51D3" w:rsidRPr="00BB1DBC" w:rsidRDefault="007D51D3" w:rsidP="006F181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1DBC">
              <w:rPr>
                <w:rFonts w:ascii="Times New Roman" w:hAnsi="Times New Roman"/>
                <w:sz w:val="20"/>
                <w:szCs w:val="20"/>
              </w:rPr>
              <w:t xml:space="preserve">Umberto Eco,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Arta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frumosul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in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estetica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medievala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Meridiane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Bucuresti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>, 1999</w:t>
            </w:r>
          </w:p>
          <w:p w:rsidR="007D51D3" w:rsidRPr="00BB1DBC" w:rsidRDefault="007D51D3" w:rsidP="006F181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1DBC">
              <w:rPr>
                <w:rFonts w:ascii="Times New Roman" w:hAnsi="Times New Roman"/>
                <w:sz w:val="20"/>
                <w:szCs w:val="20"/>
              </w:rPr>
              <w:t>Umberto Eco (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coordonator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>)</w:t>
            </w:r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Istoria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Frumuseţii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RAO,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Bucuresti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>, 2005</w:t>
            </w:r>
          </w:p>
          <w:p w:rsidR="007D51D3" w:rsidRPr="00BB1DBC" w:rsidRDefault="007D51D3" w:rsidP="006F181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1DBC">
              <w:rPr>
                <w:rFonts w:ascii="Times New Roman" w:hAnsi="Times New Roman"/>
                <w:sz w:val="20"/>
                <w:szCs w:val="20"/>
              </w:rPr>
              <w:t>Umberto Eco (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coordonator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),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Istoria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uratului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RAO,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Bucuresti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>, 2007</w:t>
            </w:r>
          </w:p>
          <w:p w:rsidR="007D51D3" w:rsidRPr="00BB1DBC" w:rsidRDefault="007D51D3" w:rsidP="006F181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1DBC">
              <w:rPr>
                <w:rFonts w:ascii="Times New Roman" w:hAnsi="Times New Roman"/>
                <w:sz w:val="20"/>
                <w:szCs w:val="20"/>
              </w:rPr>
              <w:t xml:space="preserve">Luc Ferry, </w:t>
            </w:r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Homo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aestheticus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inventarea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gustului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in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epoca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democratica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Meridiane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Bucuresti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>, 1997</w:t>
            </w:r>
          </w:p>
          <w:p w:rsidR="007D51D3" w:rsidRPr="00BB1DBC" w:rsidRDefault="007D51D3" w:rsidP="006F181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1DBC">
              <w:rPr>
                <w:rFonts w:ascii="Times New Roman" w:hAnsi="Times New Roman"/>
                <w:sz w:val="20"/>
                <w:szCs w:val="20"/>
              </w:rPr>
              <w:t xml:space="preserve">Claude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Frontisi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coordonator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),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Istoria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vizuala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artei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Rao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Bucuresti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>, 2004</w:t>
            </w:r>
          </w:p>
          <w:p w:rsidR="007D51D3" w:rsidRPr="00BB1DBC" w:rsidRDefault="007D51D3" w:rsidP="006F181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1DBC">
              <w:rPr>
                <w:rFonts w:ascii="Times New Roman" w:eastAsia="Arial Unicode MS" w:hAnsi="Times New Roman"/>
                <w:sz w:val="20"/>
                <w:szCs w:val="20"/>
              </w:rPr>
              <w:t xml:space="preserve">Henri-Pierre </w:t>
            </w:r>
            <w:proofErr w:type="spellStart"/>
            <w:r w:rsidRPr="00BB1DBC">
              <w:rPr>
                <w:rFonts w:ascii="Times New Roman" w:eastAsia="Arial Unicode MS" w:hAnsi="Times New Roman"/>
                <w:sz w:val="20"/>
                <w:szCs w:val="20"/>
              </w:rPr>
              <w:t>Jeudy</w:t>
            </w:r>
            <w:proofErr w:type="spellEnd"/>
            <w:r w:rsidRPr="00BB1DBC">
              <w:rPr>
                <w:rFonts w:ascii="Times New Roman" w:eastAsia="Arial Unicode MS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eastAsia="Arial Unicode MS" w:hAnsi="Times New Roman"/>
                <w:i/>
                <w:sz w:val="20"/>
                <w:szCs w:val="20"/>
              </w:rPr>
              <w:t>Corpul</w:t>
            </w:r>
            <w:proofErr w:type="spellEnd"/>
            <w:r w:rsidRPr="00BB1DBC">
              <w:rPr>
                <w:rFonts w:ascii="Times New Roman" w:eastAsia="Arial Unicode MS" w:hAnsi="Times New Roman"/>
                <w:i/>
                <w:sz w:val="20"/>
                <w:szCs w:val="20"/>
              </w:rPr>
              <w:t xml:space="preserve"> ca </w:t>
            </w:r>
            <w:proofErr w:type="spellStart"/>
            <w:r w:rsidRPr="00BB1DBC">
              <w:rPr>
                <w:rFonts w:ascii="Times New Roman" w:eastAsia="Arial Unicode MS" w:hAnsi="Times New Roman"/>
                <w:i/>
                <w:sz w:val="20"/>
                <w:szCs w:val="20"/>
              </w:rPr>
              <w:t>obiect</w:t>
            </w:r>
            <w:proofErr w:type="spellEnd"/>
            <w:r w:rsidRPr="00BB1DBC">
              <w:rPr>
                <w:rFonts w:ascii="Times New Roman" w:eastAsia="Arial Unicode MS" w:hAnsi="Times New Roman"/>
                <w:i/>
                <w:sz w:val="20"/>
                <w:szCs w:val="20"/>
              </w:rPr>
              <w:t xml:space="preserve"> de </w:t>
            </w:r>
            <w:proofErr w:type="spellStart"/>
            <w:r w:rsidRPr="00BB1DBC">
              <w:rPr>
                <w:rFonts w:ascii="Times New Roman" w:eastAsia="Arial Unicode MS" w:hAnsi="Times New Roman"/>
                <w:i/>
                <w:sz w:val="20"/>
                <w:szCs w:val="20"/>
              </w:rPr>
              <w:t>artă</w:t>
            </w:r>
            <w:proofErr w:type="spellEnd"/>
            <w:r w:rsidRPr="00BB1DBC">
              <w:rPr>
                <w:rFonts w:ascii="Times New Roman" w:eastAsia="Arial Unicode MS" w:hAnsi="Times New Roman"/>
                <w:i/>
                <w:sz w:val="20"/>
                <w:szCs w:val="20"/>
              </w:rPr>
              <w:t xml:space="preserve"> ,</w:t>
            </w:r>
            <w:r w:rsidRPr="00BB1DBC">
              <w:rPr>
                <w:rFonts w:ascii="Times New Roman" w:eastAsia="Arial Unicode MS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Fonts w:ascii="Times New Roman" w:eastAsia="Arial Unicode MS" w:hAnsi="Times New Roman"/>
                <w:sz w:val="20"/>
                <w:szCs w:val="20"/>
              </w:rPr>
              <w:t>Editura</w:t>
            </w:r>
            <w:proofErr w:type="spellEnd"/>
            <w:r w:rsidRPr="00BB1DBC">
              <w:rPr>
                <w:rFonts w:ascii="Times New Roman" w:eastAsia="Arial Unicode MS" w:hAnsi="Times New Roman"/>
                <w:sz w:val="20"/>
                <w:szCs w:val="20"/>
              </w:rPr>
              <w:t xml:space="preserve"> </w:t>
            </w:r>
            <w:hyperlink r:id="rId7" w:history="1">
              <w:proofErr w:type="spellStart"/>
              <w:r w:rsidRPr="00BB1DBC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Eurosong</w:t>
              </w:r>
              <w:proofErr w:type="spellEnd"/>
              <w:r w:rsidRPr="00BB1DBC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 xml:space="preserve"> &amp; Book</w:t>
              </w:r>
            </w:hyperlink>
            <w:r w:rsidRPr="00BB1DBC">
              <w:rPr>
                <w:rFonts w:ascii="Times New Roman" w:eastAsia="Arial Unicode MS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eastAsia="Arial Unicode MS" w:hAnsi="Times New Roman"/>
                <w:sz w:val="20"/>
                <w:szCs w:val="20"/>
              </w:rPr>
              <w:t>Bucuresti</w:t>
            </w:r>
            <w:proofErr w:type="spellEnd"/>
            <w:r w:rsidRPr="00BB1DBC">
              <w:rPr>
                <w:rFonts w:ascii="Times New Roman" w:eastAsia="Arial Unicode MS" w:hAnsi="Times New Roman"/>
                <w:sz w:val="20"/>
                <w:szCs w:val="20"/>
              </w:rPr>
              <w:t>, 1998</w:t>
            </w:r>
          </w:p>
          <w:p w:rsidR="007D51D3" w:rsidRPr="00BB1DBC" w:rsidRDefault="007D51D3" w:rsidP="006F181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Anca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Oroveanu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Psihanaliza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in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raporturile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ei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cu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tradiţia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europeana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teoriei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artei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,</w:t>
            </w:r>
            <w:r w:rsidRPr="00BB1D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B1DBC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Meridiane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Bucuresti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>,  2000</w:t>
            </w:r>
            <w:r w:rsidRPr="00BB1DBC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Dabney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Townsend,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Introducere</w:t>
            </w:r>
            <w:proofErr w:type="spellEnd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 xml:space="preserve"> in </w:t>
            </w:r>
            <w:proofErr w:type="spellStart"/>
            <w:r w:rsidRPr="00BB1DBC">
              <w:rPr>
                <w:rStyle w:val="Emphasis"/>
                <w:rFonts w:ascii="Times New Roman" w:hAnsi="Times New Roman"/>
                <w:sz w:val="20"/>
                <w:szCs w:val="20"/>
              </w:rPr>
              <w:t>estetica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 xml:space="preserve"> ALL, </w:t>
            </w:r>
            <w:proofErr w:type="spellStart"/>
            <w:r w:rsidRPr="00BB1DBC">
              <w:rPr>
                <w:rFonts w:ascii="Times New Roman" w:hAnsi="Times New Roman"/>
                <w:sz w:val="20"/>
                <w:szCs w:val="20"/>
              </w:rPr>
              <w:t>Bucuresti</w:t>
            </w:r>
            <w:proofErr w:type="spellEnd"/>
            <w:r w:rsidRPr="00BB1DBC">
              <w:rPr>
                <w:rFonts w:ascii="Times New Roman" w:hAnsi="Times New Roman"/>
                <w:sz w:val="20"/>
                <w:szCs w:val="20"/>
              </w:rPr>
              <w:t>, 2000</w:t>
            </w:r>
          </w:p>
          <w:p w:rsidR="007D51D3" w:rsidRPr="00BB1DBC" w:rsidRDefault="007D51D3" w:rsidP="006F181B">
            <w:pPr>
              <w:spacing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BB1DBC">
              <w:rPr>
                <w:rFonts w:ascii="Times New Roman" w:eastAsia="Arial Unicode MS" w:hAnsi="Times New Roman"/>
                <w:sz w:val="20"/>
                <w:szCs w:val="20"/>
              </w:rPr>
              <w:t xml:space="preserve">Georges </w:t>
            </w:r>
            <w:proofErr w:type="spellStart"/>
            <w:r w:rsidRPr="00BB1DBC">
              <w:rPr>
                <w:rFonts w:ascii="Times New Roman" w:eastAsia="Arial Unicode MS" w:hAnsi="Times New Roman"/>
                <w:sz w:val="20"/>
                <w:szCs w:val="20"/>
              </w:rPr>
              <w:t>Vigarello</w:t>
            </w:r>
            <w:proofErr w:type="spellEnd"/>
            <w:r w:rsidRPr="00BB1DBC">
              <w:rPr>
                <w:rFonts w:ascii="Times New Roman" w:eastAsia="Arial Unicode MS" w:hAnsi="Times New Roman"/>
                <w:sz w:val="20"/>
                <w:szCs w:val="20"/>
              </w:rPr>
              <w:t xml:space="preserve">, </w:t>
            </w:r>
            <w:r w:rsidRPr="00BB1DBC">
              <w:rPr>
                <w:rFonts w:ascii="Times New Roman" w:eastAsia="Arial Unicode MS" w:hAnsi="Times New Roman"/>
                <w:i/>
                <w:sz w:val="20"/>
                <w:szCs w:val="20"/>
              </w:rPr>
              <w:t xml:space="preserve">O </w:t>
            </w:r>
            <w:proofErr w:type="spellStart"/>
            <w:r w:rsidRPr="00BB1DBC">
              <w:rPr>
                <w:rFonts w:ascii="Times New Roman" w:eastAsia="Arial Unicode MS" w:hAnsi="Times New Roman"/>
                <w:i/>
                <w:sz w:val="20"/>
                <w:szCs w:val="20"/>
              </w:rPr>
              <w:t>istorie</w:t>
            </w:r>
            <w:proofErr w:type="spellEnd"/>
            <w:r w:rsidRPr="00BB1DBC">
              <w:rPr>
                <w:rFonts w:ascii="Times New Roman" w:eastAsia="Arial Unicode MS" w:hAnsi="Times New Roman"/>
                <w:i/>
                <w:sz w:val="20"/>
                <w:szCs w:val="20"/>
              </w:rPr>
              <w:t xml:space="preserve"> a </w:t>
            </w:r>
            <w:proofErr w:type="spellStart"/>
            <w:r w:rsidRPr="00BB1DBC">
              <w:rPr>
                <w:rFonts w:ascii="Times New Roman" w:eastAsia="Arial Unicode MS" w:hAnsi="Times New Roman"/>
                <w:i/>
                <w:sz w:val="20"/>
                <w:szCs w:val="20"/>
              </w:rPr>
              <w:t>frumuseţii</w:t>
            </w:r>
            <w:proofErr w:type="spellEnd"/>
            <w:r w:rsidRPr="00BB1DBC">
              <w:rPr>
                <w:rFonts w:ascii="Times New Roman" w:eastAsia="Arial Unicode MS" w:hAnsi="Times New Roman"/>
                <w:sz w:val="20"/>
                <w:szCs w:val="20"/>
              </w:rPr>
              <w:t xml:space="preserve">, </w:t>
            </w:r>
            <w:proofErr w:type="spellStart"/>
            <w:r w:rsidRPr="00BB1DBC">
              <w:rPr>
                <w:rFonts w:ascii="Times New Roman" w:eastAsia="Arial Unicode MS" w:hAnsi="Times New Roman"/>
                <w:sz w:val="20"/>
                <w:szCs w:val="20"/>
              </w:rPr>
              <w:t>Editura</w:t>
            </w:r>
            <w:proofErr w:type="spellEnd"/>
            <w:r w:rsidRPr="00BB1DBC">
              <w:rPr>
                <w:rFonts w:ascii="Times New Roman" w:eastAsia="Arial Unicode MS" w:hAnsi="Times New Roman"/>
                <w:sz w:val="20"/>
                <w:szCs w:val="20"/>
              </w:rPr>
              <w:t xml:space="preserve"> </w:t>
            </w:r>
            <w:hyperlink r:id="rId8" w:history="1">
              <w:r w:rsidRPr="00BB1DBC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Cartier</w:t>
              </w:r>
            </w:hyperlink>
            <w:r w:rsidRPr="00BB1DBC">
              <w:rPr>
                <w:rFonts w:ascii="Times New Roman" w:eastAsia="Arial Unicode MS" w:hAnsi="Times New Roman"/>
                <w:sz w:val="20"/>
                <w:szCs w:val="20"/>
              </w:rPr>
              <w:t>, Chisinau, 2006</w:t>
            </w:r>
          </w:p>
          <w:p w:rsidR="007D51D3" w:rsidRPr="00BB1DBC" w:rsidRDefault="007D51D3" w:rsidP="006F181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1DBC">
              <w:rPr>
                <w:rFonts w:ascii="Times New Roman" w:hAnsi="Times New Roman"/>
                <w:i/>
                <w:iCs/>
                <w:sz w:val="20"/>
                <w:szCs w:val="20"/>
              </w:rPr>
              <w:t>*** Film theory and philosophy</w:t>
            </w:r>
            <w:r w:rsidRPr="00BB1DBC">
              <w:rPr>
                <w:rFonts w:ascii="Times New Roman" w:hAnsi="Times New Roman"/>
                <w:sz w:val="20"/>
                <w:szCs w:val="20"/>
              </w:rPr>
              <w:t>, Oxford, Clarendon Press, 1997</w:t>
            </w:r>
          </w:p>
        </w:tc>
      </w:tr>
    </w:tbl>
    <w:p w:rsidR="008D0B24" w:rsidRPr="00BB1DBC" w:rsidRDefault="008D0B24" w:rsidP="00A90D6F">
      <w:pPr>
        <w:rPr>
          <w:rFonts w:ascii="Times New Roman" w:hAnsi="Times New Roman"/>
          <w:sz w:val="20"/>
          <w:szCs w:val="20"/>
          <w:lang w:val="ro-RO"/>
        </w:rPr>
      </w:pPr>
    </w:p>
    <w:p w:rsidR="00D463EE" w:rsidRPr="00BB1DBC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/>
          <w:b/>
          <w:sz w:val="20"/>
          <w:szCs w:val="20"/>
          <w:lang w:val="ro-RO"/>
        </w:rPr>
      </w:pPr>
      <w:r w:rsidRPr="00BB1DBC">
        <w:rPr>
          <w:rFonts w:ascii="Times New Roman" w:hAnsi="Times New Roman"/>
          <w:b/>
          <w:sz w:val="20"/>
          <w:szCs w:val="20"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Style w:val="TableGrid"/>
        <w:tblW w:w="10207" w:type="dxa"/>
        <w:tblInd w:w="-34" w:type="dxa"/>
        <w:tblLook w:val="04A0"/>
      </w:tblPr>
      <w:tblGrid>
        <w:gridCol w:w="10207"/>
      </w:tblGrid>
      <w:tr w:rsidR="00D92874" w:rsidRPr="00BB1DBC" w:rsidTr="00D92874">
        <w:tc>
          <w:tcPr>
            <w:tcW w:w="10207" w:type="dxa"/>
          </w:tcPr>
          <w:p w:rsidR="00FF189F" w:rsidRPr="00BB1DBC" w:rsidRDefault="00FF189F" w:rsidP="00FF18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BB1DBC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Conținuturile</w:t>
            </w:r>
            <w:proofErr w:type="spellEnd"/>
            <w:r w:rsidRPr="00BB1DBC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BB1DBC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disciplinei</w:t>
            </w:r>
            <w:proofErr w:type="spellEnd"/>
            <w:r w:rsidRPr="00BB1DBC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BB1DBC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sunt</w:t>
            </w:r>
            <w:proofErr w:type="spellEnd"/>
            <w:r w:rsidRPr="00BB1DBC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BB1DBC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în</w:t>
            </w:r>
            <w:proofErr w:type="spellEnd"/>
            <w:r w:rsidRPr="00BB1DBC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BB1DBC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conformitate</w:t>
            </w:r>
            <w:proofErr w:type="spellEnd"/>
            <w:r w:rsidRPr="00BB1DBC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cu </w:t>
            </w:r>
            <w:proofErr w:type="spellStart"/>
            <w:r w:rsidRPr="00BB1DBC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abordarile</w:t>
            </w:r>
            <w:proofErr w:type="spellEnd"/>
            <w:r w:rsidRPr="00BB1DBC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BB1DBC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recente</w:t>
            </w:r>
            <w:proofErr w:type="spellEnd"/>
            <w:r w:rsidRPr="00BB1DBC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de </w:t>
            </w:r>
            <w:proofErr w:type="spellStart"/>
            <w:r w:rsidRPr="00BB1DBC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specialitate</w:t>
            </w:r>
            <w:proofErr w:type="spellEnd"/>
            <w:r w:rsidRPr="00BB1DBC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BB1DBC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precum</w:t>
            </w:r>
            <w:proofErr w:type="spellEnd"/>
            <w:r w:rsidRPr="00BB1DBC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BB1DBC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si</w:t>
            </w:r>
            <w:proofErr w:type="spellEnd"/>
            <w:r w:rsidRPr="00BB1DBC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cu </w:t>
            </w:r>
            <w:proofErr w:type="spellStart"/>
            <w:r w:rsidRPr="00BB1DBC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cerințele</w:t>
            </w:r>
            <w:proofErr w:type="spellEnd"/>
            <w:r w:rsidRPr="00BB1DBC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BB1DBC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actuale</w:t>
            </w:r>
            <w:proofErr w:type="spellEnd"/>
            <w:r w:rsidRPr="00BB1DBC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ale </w:t>
            </w:r>
            <w:proofErr w:type="spellStart"/>
            <w:r w:rsidRPr="00BB1DBC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angajatorilor</w:t>
            </w:r>
            <w:proofErr w:type="spellEnd"/>
            <w:r w:rsidRPr="00BB1DBC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BB1DBC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reprezentativi</w:t>
            </w:r>
            <w:proofErr w:type="spellEnd"/>
            <w:r w:rsidRPr="00BB1DBC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din </w:t>
            </w:r>
            <w:proofErr w:type="spellStart"/>
            <w:r w:rsidRPr="00BB1DBC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domeniul</w:t>
            </w:r>
            <w:proofErr w:type="spellEnd"/>
            <w:r w:rsidRPr="00BB1DBC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BB1DBC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aferent</w:t>
            </w:r>
            <w:proofErr w:type="spellEnd"/>
            <w:r w:rsidRPr="00BB1DBC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BB1DBC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programului</w:t>
            </w:r>
            <w:proofErr w:type="spellEnd"/>
            <w:r w:rsidRPr="00BB1DBC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de </w:t>
            </w:r>
            <w:proofErr w:type="spellStart"/>
            <w:r w:rsidRPr="00BB1DBC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studii</w:t>
            </w:r>
            <w:proofErr w:type="spellEnd"/>
          </w:p>
          <w:p w:rsidR="00D92874" w:rsidRPr="00BB1DBC" w:rsidRDefault="00D92874" w:rsidP="00FF189F">
            <w:pPr>
              <w:pStyle w:val="NoSpacing"/>
              <w:ind w:left="720"/>
              <w:rPr>
                <w:rFonts w:ascii="Times New Roman" w:hAnsi="Times New Roman"/>
                <w:sz w:val="20"/>
                <w:szCs w:val="20"/>
              </w:rPr>
            </w:pPr>
          </w:p>
          <w:p w:rsidR="00D92874" w:rsidRPr="00BB1DBC" w:rsidRDefault="00D92874" w:rsidP="00D92874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D92874" w:rsidRPr="00BB1DBC" w:rsidRDefault="00D92874" w:rsidP="00D92874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:rsidR="00D92874" w:rsidRPr="00BB1DBC" w:rsidRDefault="00D92874" w:rsidP="00D92874">
      <w:pPr>
        <w:pStyle w:val="ListParagraph"/>
        <w:rPr>
          <w:rFonts w:ascii="Times New Roman" w:hAnsi="Times New Roman"/>
          <w:sz w:val="20"/>
          <w:szCs w:val="20"/>
          <w:lang w:val="ro-RO"/>
        </w:rPr>
      </w:pPr>
    </w:p>
    <w:p w:rsidR="00D463EE" w:rsidRPr="00BB1DBC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0"/>
          <w:szCs w:val="20"/>
          <w:lang w:val="ro-RO"/>
        </w:rPr>
      </w:pPr>
      <w:r w:rsidRPr="00BB1DBC">
        <w:rPr>
          <w:rFonts w:ascii="Times New Roman" w:hAnsi="Times New Roman"/>
          <w:b/>
          <w:sz w:val="20"/>
          <w:szCs w:val="20"/>
          <w:lang w:val="ro-RO"/>
        </w:rPr>
        <w:t xml:space="preserve"> Evaluare</w:t>
      </w:r>
    </w:p>
    <w:tbl>
      <w:tblPr>
        <w:tblStyle w:val="TableGrid"/>
        <w:tblW w:w="0" w:type="auto"/>
        <w:tblInd w:w="-34" w:type="dxa"/>
        <w:tblLook w:val="04A0"/>
      </w:tblPr>
      <w:tblGrid>
        <w:gridCol w:w="1515"/>
        <w:gridCol w:w="4694"/>
        <w:gridCol w:w="2390"/>
        <w:gridCol w:w="1623"/>
      </w:tblGrid>
      <w:tr w:rsidR="000B3C6F" w:rsidRPr="00BB1DBC" w:rsidTr="00290494">
        <w:tc>
          <w:tcPr>
            <w:tcW w:w="0" w:type="auto"/>
          </w:tcPr>
          <w:p w:rsidR="00D655BC" w:rsidRPr="00BB1DBC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auto"/>
          </w:tcPr>
          <w:p w:rsidR="00D655BC" w:rsidRPr="00BB1DBC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10.1 Criterii de evaluare</w:t>
            </w:r>
          </w:p>
        </w:tc>
        <w:tc>
          <w:tcPr>
            <w:tcW w:w="0" w:type="auto"/>
          </w:tcPr>
          <w:p w:rsidR="00D655BC" w:rsidRPr="00BB1DBC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10.2 Metode de evaluare</w:t>
            </w:r>
          </w:p>
        </w:tc>
        <w:tc>
          <w:tcPr>
            <w:tcW w:w="0" w:type="auto"/>
          </w:tcPr>
          <w:p w:rsidR="00D655BC" w:rsidRPr="00BB1DBC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10.3 Pondere din nota finală</w:t>
            </w:r>
          </w:p>
        </w:tc>
      </w:tr>
      <w:tr w:rsidR="000B3C6F" w:rsidRPr="00BB1DBC" w:rsidTr="00290494">
        <w:tc>
          <w:tcPr>
            <w:tcW w:w="0" w:type="auto"/>
            <w:vMerge w:val="restart"/>
          </w:tcPr>
          <w:p w:rsidR="00DB1A16" w:rsidRPr="00BB1DBC" w:rsidRDefault="00DB1A16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10.4 Curs</w:t>
            </w:r>
          </w:p>
        </w:tc>
        <w:tc>
          <w:tcPr>
            <w:tcW w:w="0" w:type="auto"/>
            <w:shd w:val="clear" w:color="auto" w:fill="auto"/>
          </w:tcPr>
          <w:p w:rsidR="00DB1A16" w:rsidRPr="00BB1DBC" w:rsidRDefault="00B10220" w:rsidP="00C84924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Capacitatea de înţelegere şi aplicare a cunoştinţelor dobândite. Calitatea pregătirii</w:t>
            </w:r>
            <w:r w:rsidR="00951E71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. </w:t>
            </w:r>
          </w:p>
        </w:tc>
        <w:tc>
          <w:tcPr>
            <w:tcW w:w="0" w:type="auto"/>
          </w:tcPr>
          <w:p w:rsidR="00DB1A16" w:rsidRPr="00BB1DBC" w:rsidRDefault="00B10220" w:rsidP="00C84924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Examen scris.</w:t>
            </w:r>
          </w:p>
        </w:tc>
        <w:tc>
          <w:tcPr>
            <w:tcW w:w="0" w:type="auto"/>
          </w:tcPr>
          <w:p w:rsidR="00DB1A16" w:rsidRPr="00BB1DBC" w:rsidRDefault="006C5AA9" w:rsidP="00C84924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50%</w:t>
            </w:r>
          </w:p>
        </w:tc>
      </w:tr>
      <w:tr w:rsidR="000B3C6F" w:rsidRPr="00BB1DBC" w:rsidTr="00290494">
        <w:tc>
          <w:tcPr>
            <w:tcW w:w="0" w:type="auto"/>
            <w:vMerge/>
          </w:tcPr>
          <w:p w:rsidR="00DB1A16" w:rsidRPr="00BB1DBC" w:rsidRDefault="00DB1A16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DB1A16" w:rsidRPr="00BB1DBC" w:rsidRDefault="00DB1A16" w:rsidP="00C84924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</w:tcPr>
          <w:p w:rsidR="00DB1A16" w:rsidRPr="00BB1DBC" w:rsidRDefault="00DB1A16" w:rsidP="00C84924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</w:tcPr>
          <w:p w:rsidR="00DB1A16" w:rsidRPr="00BB1DBC" w:rsidRDefault="00DB1A16" w:rsidP="00C84924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0B3C6F" w:rsidRPr="00BB1DBC" w:rsidTr="00290494">
        <w:tc>
          <w:tcPr>
            <w:tcW w:w="0" w:type="auto"/>
            <w:vMerge w:val="restart"/>
          </w:tcPr>
          <w:p w:rsidR="00DB1A16" w:rsidRPr="00BB1DBC" w:rsidRDefault="00DB1A16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10.5 Seminar / laborator</w:t>
            </w:r>
          </w:p>
        </w:tc>
        <w:tc>
          <w:tcPr>
            <w:tcW w:w="0" w:type="auto"/>
            <w:shd w:val="clear" w:color="auto" w:fill="auto"/>
          </w:tcPr>
          <w:p w:rsidR="00DB1A16" w:rsidRPr="00BB1DBC" w:rsidRDefault="00B10220" w:rsidP="00C84924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Capacitatea de înţelegere şi aplicare a cunoştinţelor dobândite. Prezenţă participativă. Calitatea pregătirii</w:t>
            </w:r>
          </w:p>
        </w:tc>
        <w:tc>
          <w:tcPr>
            <w:tcW w:w="0" w:type="auto"/>
          </w:tcPr>
          <w:p w:rsidR="00DB1A16" w:rsidRPr="00BB1DBC" w:rsidRDefault="00A777BB" w:rsidP="00C84924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Evaluare referat/ portofoliu</w:t>
            </w:r>
          </w:p>
          <w:p w:rsidR="00DB1A16" w:rsidRPr="00BB1DBC" w:rsidRDefault="00DB1A16" w:rsidP="000B3C6F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Evaluarea </w:t>
            </w:r>
            <w:r w:rsidR="000B3C6F">
              <w:rPr>
                <w:rFonts w:ascii="Times New Roman" w:hAnsi="Times New Roman"/>
                <w:sz w:val="20"/>
                <w:szCs w:val="20"/>
                <w:lang w:val="ro-RO"/>
              </w:rPr>
              <w:t>prezentei participative la</w:t>
            </w: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seminar</w:t>
            </w:r>
          </w:p>
        </w:tc>
        <w:tc>
          <w:tcPr>
            <w:tcW w:w="0" w:type="auto"/>
          </w:tcPr>
          <w:p w:rsidR="00DB1A16" w:rsidRPr="00BB1DBC" w:rsidRDefault="006C5AA9" w:rsidP="00C84924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50</w:t>
            </w:r>
            <w:r w:rsidR="00DB1A16" w:rsidRPr="00BB1DBC">
              <w:rPr>
                <w:rFonts w:ascii="Times New Roman" w:hAnsi="Times New Roman"/>
                <w:sz w:val="20"/>
                <w:szCs w:val="20"/>
                <w:lang w:val="ro-RO"/>
              </w:rPr>
              <w:t>%</w:t>
            </w:r>
          </w:p>
        </w:tc>
      </w:tr>
      <w:tr w:rsidR="000B3C6F" w:rsidRPr="00BB1DBC" w:rsidTr="00290494">
        <w:tc>
          <w:tcPr>
            <w:tcW w:w="0" w:type="auto"/>
            <w:vMerge/>
          </w:tcPr>
          <w:p w:rsidR="00D655BC" w:rsidRPr="00BB1DBC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D655BC" w:rsidRPr="00BB1DBC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</w:tcPr>
          <w:p w:rsidR="00D655BC" w:rsidRPr="00BB1DBC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</w:tcPr>
          <w:p w:rsidR="00D655BC" w:rsidRPr="00BB1DBC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D655BC" w:rsidRPr="00BB1DBC" w:rsidTr="00307A66">
        <w:tc>
          <w:tcPr>
            <w:tcW w:w="0" w:type="auto"/>
            <w:gridSpan w:val="4"/>
          </w:tcPr>
          <w:p w:rsidR="00D655BC" w:rsidRPr="00BB1DBC" w:rsidRDefault="00D655BC" w:rsidP="00D655BC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10.6 Standard minim de performanţă</w:t>
            </w:r>
          </w:p>
        </w:tc>
      </w:tr>
      <w:tr w:rsidR="00D655BC" w:rsidRPr="00BB1DBC" w:rsidTr="006C5AA9">
        <w:trPr>
          <w:trHeight w:val="1236"/>
        </w:trPr>
        <w:tc>
          <w:tcPr>
            <w:tcW w:w="0" w:type="auto"/>
            <w:gridSpan w:val="4"/>
          </w:tcPr>
          <w:p w:rsidR="00DB1A16" w:rsidRPr="00BB1DBC" w:rsidRDefault="00DB1A16" w:rsidP="00DB1A16">
            <w:pPr>
              <w:spacing w:line="360" w:lineRule="auto"/>
              <w:ind w:left="540"/>
              <w:rPr>
                <w:rFonts w:ascii="Times New Roman" w:eastAsia="MS Mincho" w:hAnsi="Times New Roman"/>
                <w:color w:val="000000"/>
                <w:sz w:val="20"/>
                <w:szCs w:val="20"/>
                <w:lang w:val="ro-RO"/>
              </w:rPr>
            </w:pPr>
            <w:r w:rsidRPr="00BB1DBC">
              <w:rPr>
                <w:rFonts w:ascii="Times New Roman" w:eastAsia="MS Mincho" w:hAnsi="Times New Roman"/>
                <w:color w:val="000000"/>
                <w:sz w:val="20"/>
                <w:szCs w:val="20"/>
                <w:lang w:val="ro-RO"/>
              </w:rPr>
              <w:t xml:space="preserve">- Cunoasterea pricipalelor teme studiate </w:t>
            </w:r>
          </w:p>
          <w:p w:rsidR="00DB1A16" w:rsidRPr="00BB1DBC" w:rsidRDefault="00DB1A16" w:rsidP="00DB1A16">
            <w:pPr>
              <w:spacing w:line="360" w:lineRule="auto"/>
              <w:ind w:left="540"/>
              <w:rPr>
                <w:rFonts w:ascii="Times New Roman" w:eastAsia="MS Mincho" w:hAnsi="Times New Roman"/>
                <w:color w:val="000000"/>
                <w:sz w:val="20"/>
                <w:szCs w:val="20"/>
                <w:lang w:val="ro-RO"/>
              </w:rPr>
            </w:pPr>
            <w:r w:rsidRPr="00BB1DBC">
              <w:rPr>
                <w:rFonts w:ascii="Times New Roman" w:eastAsia="MS Mincho" w:hAnsi="Times New Roman"/>
                <w:color w:val="000000"/>
                <w:sz w:val="20"/>
                <w:szCs w:val="20"/>
                <w:lang w:val="ro-RO"/>
              </w:rPr>
              <w:t>- Prezentarea la un nivel satisfăcător a referatului/port</w:t>
            </w:r>
            <w:r w:rsidR="006C7B7D" w:rsidRPr="00BB1DBC">
              <w:rPr>
                <w:rFonts w:ascii="Times New Roman" w:eastAsia="MS Mincho" w:hAnsi="Times New Roman"/>
                <w:color w:val="000000"/>
                <w:sz w:val="20"/>
                <w:szCs w:val="20"/>
                <w:lang w:val="ro-RO"/>
              </w:rPr>
              <w:t>ofoliului</w:t>
            </w:r>
          </w:p>
          <w:p w:rsidR="00D655BC" w:rsidRPr="00BB1DBC" w:rsidRDefault="00DB1A16" w:rsidP="00DB1A16">
            <w:pPr>
              <w:spacing w:line="360" w:lineRule="auto"/>
              <w:ind w:left="540"/>
              <w:rPr>
                <w:rFonts w:ascii="Times New Roman" w:eastAsia="MS Mincho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eastAsia="MS Mincho" w:hAnsi="Times New Roman"/>
                <w:color w:val="000000"/>
                <w:sz w:val="20"/>
                <w:szCs w:val="20"/>
                <w:lang w:val="ro-RO"/>
              </w:rPr>
              <w:t xml:space="preserve"> - Obţinerea unui punctaj minim pentru răspunsurile la fiecare subiect de examen</w:t>
            </w:r>
          </w:p>
        </w:tc>
      </w:tr>
    </w:tbl>
    <w:p w:rsidR="00307A66" w:rsidRPr="00BB1DBC" w:rsidRDefault="00307A66" w:rsidP="00A90D6F">
      <w:pPr>
        <w:rPr>
          <w:rFonts w:ascii="Times New Roman" w:hAnsi="Times New Roman"/>
          <w:sz w:val="20"/>
          <w:szCs w:val="20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96"/>
        <w:gridCol w:w="1698"/>
        <w:gridCol w:w="1698"/>
        <w:gridCol w:w="3396"/>
      </w:tblGrid>
      <w:tr w:rsidR="00307A66" w:rsidRPr="00BB1DBC" w:rsidTr="00307A66">
        <w:tc>
          <w:tcPr>
            <w:tcW w:w="3396" w:type="dxa"/>
          </w:tcPr>
          <w:p w:rsidR="00307A66" w:rsidRPr="00BB1DBC" w:rsidRDefault="00307A66" w:rsidP="00882467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3396" w:type="dxa"/>
            <w:gridSpan w:val="2"/>
          </w:tcPr>
          <w:p w:rsidR="00307A66" w:rsidRPr="00BB1DBC" w:rsidRDefault="00307A66" w:rsidP="00882467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>Semnătura titularului</w:t>
            </w:r>
          </w:p>
        </w:tc>
        <w:tc>
          <w:tcPr>
            <w:tcW w:w="3396" w:type="dxa"/>
          </w:tcPr>
          <w:p w:rsidR="00307A66" w:rsidRPr="00BB1DBC" w:rsidRDefault="00307A66" w:rsidP="00882467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307A66" w:rsidRPr="00BB1DBC" w:rsidTr="00307A66">
        <w:tc>
          <w:tcPr>
            <w:tcW w:w="5094" w:type="dxa"/>
            <w:gridSpan w:val="2"/>
          </w:tcPr>
          <w:p w:rsidR="00307A66" w:rsidRPr="00BB1DBC" w:rsidRDefault="00B21CA8" w:rsidP="00882467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Data avizării în </w:t>
            </w:r>
            <w:r w:rsidR="00307A66" w:rsidRPr="00BB1DBC">
              <w:rPr>
                <w:rFonts w:ascii="Times New Roman" w:hAnsi="Times New Roman"/>
                <w:sz w:val="20"/>
                <w:szCs w:val="20"/>
                <w:lang w:val="ro-RO"/>
              </w:rPr>
              <w:t>departament</w:t>
            </w:r>
          </w:p>
        </w:tc>
        <w:tc>
          <w:tcPr>
            <w:tcW w:w="5094" w:type="dxa"/>
            <w:gridSpan w:val="2"/>
          </w:tcPr>
          <w:p w:rsidR="00307A66" w:rsidRPr="00BB1DBC" w:rsidRDefault="00B21CA8" w:rsidP="00882467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B1DBC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Semnătura directorului </w:t>
            </w:r>
            <w:r w:rsidR="00307A66" w:rsidRPr="00BB1DBC">
              <w:rPr>
                <w:rFonts w:ascii="Times New Roman" w:hAnsi="Times New Roman"/>
                <w:sz w:val="20"/>
                <w:szCs w:val="20"/>
                <w:lang w:val="ro-RO"/>
              </w:rPr>
              <w:t>departamentului</w:t>
            </w:r>
          </w:p>
        </w:tc>
      </w:tr>
    </w:tbl>
    <w:p w:rsidR="008D0B24" w:rsidRPr="00BB1DBC" w:rsidRDefault="008D0B24" w:rsidP="00D463EE">
      <w:pPr>
        <w:rPr>
          <w:rFonts w:ascii="Times New Roman" w:hAnsi="Times New Roman"/>
          <w:sz w:val="20"/>
          <w:szCs w:val="20"/>
          <w:lang w:val="ro-RO"/>
        </w:rPr>
      </w:pPr>
      <w:bookmarkStart w:id="0" w:name="_GoBack"/>
      <w:bookmarkEnd w:id="0"/>
    </w:p>
    <w:sectPr w:rsidR="008D0B24" w:rsidRPr="00BB1DBC" w:rsidSect="00D655BC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3DE11996"/>
    <w:multiLevelType w:val="multilevel"/>
    <w:tmpl w:val="1CB493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61285"/>
    <w:multiLevelType w:val="multilevel"/>
    <w:tmpl w:val="2A80BD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hyphenationZone w:val="425"/>
  <w:characterSpacingControl w:val="doNotCompress"/>
  <w:compat/>
  <w:rsids>
    <w:rsidRoot w:val="00D463EE"/>
    <w:rsid w:val="00015292"/>
    <w:rsid w:val="0003024A"/>
    <w:rsid w:val="000540CF"/>
    <w:rsid w:val="000A2280"/>
    <w:rsid w:val="000B3C6F"/>
    <w:rsid w:val="000C647E"/>
    <w:rsid w:val="0010301F"/>
    <w:rsid w:val="001212F6"/>
    <w:rsid w:val="00125B25"/>
    <w:rsid w:val="00153FF6"/>
    <w:rsid w:val="00166C5A"/>
    <w:rsid w:val="00173A1F"/>
    <w:rsid w:val="001A5F0F"/>
    <w:rsid w:val="00216C9E"/>
    <w:rsid w:val="00290494"/>
    <w:rsid w:val="002D12B9"/>
    <w:rsid w:val="002D61E6"/>
    <w:rsid w:val="00304BB9"/>
    <w:rsid w:val="0030680B"/>
    <w:rsid w:val="00307A66"/>
    <w:rsid w:val="003223CA"/>
    <w:rsid w:val="00331618"/>
    <w:rsid w:val="00352EEC"/>
    <w:rsid w:val="00366271"/>
    <w:rsid w:val="003954C2"/>
    <w:rsid w:val="003A42C5"/>
    <w:rsid w:val="003A6251"/>
    <w:rsid w:val="003B0B2E"/>
    <w:rsid w:val="00407254"/>
    <w:rsid w:val="0042109F"/>
    <w:rsid w:val="0045341A"/>
    <w:rsid w:val="00453685"/>
    <w:rsid w:val="004857D8"/>
    <w:rsid w:val="00487935"/>
    <w:rsid w:val="004B21C1"/>
    <w:rsid w:val="004B4CD3"/>
    <w:rsid w:val="004B6B47"/>
    <w:rsid w:val="004E5F5B"/>
    <w:rsid w:val="004F0333"/>
    <w:rsid w:val="00537F9D"/>
    <w:rsid w:val="00545B4C"/>
    <w:rsid w:val="00557B16"/>
    <w:rsid w:val="005777A6"/>
    <w:rsid w:val="005902FC"/>
    <w:rsid w:val="00635228"/>
    <w:rsid w:val="00683726"/>
    <w:rsid w:val="006C5AA9"/>
    <w:rsid w:val="006C7B7D"/>
    <w:rsid w:val="006F181B"/>
    <w:rsid w:val="006F29DF"/>
    <w:rsid w:val="0075423E"/>
    <w:rsid w:val="007645C5"/>
    <w:rsid w:val="007A0C7C"/>
    <w:rsid w:val="007D51D3"/>
    <w:rsid w:val="00842DFD"/>
    <w:rsid w:val="00857DEB"/>
    <w:rsid w:val="008722E8"/>
    <w:rsid w:val="00882467"/>
    <w:rsid w:val="00891BD8"/>
    <w:rsid w:val="0089644F"/>
    <w:rsid w:val="008D0B24"/>
    <w:rsid w:val="008D534C"/>
    <w:rsid w:val="008D5D73"/>
    <w:rsid w:val="00951E71"/>
    <w:rsid w:val="00995C17"/>
    <w:rsid w:val="009A6777"/>
    <w:rsid w:val="009B00D5"/>
    <w:rsid w:val="009C68EC"/>
    <w:rsid w:val="009E1258"/>
    <w:rsid w:val="009E368B"/>
    <w:rsid w:val="009F19C7"/>
    <w:rsid w:val="00A207F3"/>
    <w:rsid w:val="00A3202E"/>
    <w:rsid w:val="00A44595"/>
    <w:rsid w:val="00A777BB"/>
    <w:rsid w:val="00A90D6F"/>
    <w:rsid w:val="00AD4B5A"/>
    <w:rsid w:val="00AE50C4"/>
    <w:rsid w:val="00B00324"/>
    <w:rsid w:val="00B10220"/>
    <w:rsid w:val="00B21CA8"/>
    <w:rsid w:val="00B7523D"/>
    <w:rsid w:val="00B91DDD"/>
    <w:rsid w:val="00B958D9"/>
    <w:rsid w:val="00B960EE"/>
    <w:rsid w:val="00BB1DBC"/>
    <w:rsid w:val="00BE4790"/>
    <w:rsid w:val="00BE6317"/>
    <w:rsid w:val="00C22876"/>
    <w:rsid w:val="00C42B19"/>
    <w:rsid w:val="00C66E04"/>
    <w:rsid w:val="00C6788F"/>
    <w:rsid w:val="00CA57FF"/>
    <w:rsid w:val="00CB28AC"/>
    <w:rsid w:val="00D01AFC"/>
    <w:rsid w:val="00D2760A"/>
    <w:rsid w:val="00D463EE"/>
    <w:rsid w:val="00D655BC"/>
    <w:rsid w:val="00D721A3"/>
    <w:rsid w:val="00D77D27"/>
    <w:rsid w:val="00D92874"/>
    <w:rsid w:val="00DB1A16"/>
    <w:rsid w:val="00DC45C2"/>
    <w:rsid w:val="00DE6464"/>
    <w:rsid w:val="00E14CDF"/>
    <w:rsid w:val="00E21AEC"/>
    <w:rsid w:val="00E64CC4"/>
    <w:rsid w:val="00E842AC"/>
    <w:rsid w:val="00E96F71"/>
    <w:rsid w:val="00EA2B9C"/>
    <w:rsid w:val="00EA34ED"/>
    <w:rsid w:val="00F0443B"/>
    <w:rsid w:val="00F3553D"/>
    <w:rsid w:val="00F423B6"/>
    <w:rsid w:val="00F70364"/>
    <w:rsid w:val="00F9120A"/>
    <w:rsid w:val="00F92365"/>
    <w:rsid w:val="00FB20A2"/>
    <w:rsid w:val="00FD649E"/>
    <w:rsid w:val="00FE3D05"/>
    <w:rsid w:val="00FF0035"/>
    <w:rsid w:val="00FF18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7D51D3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sz w:val="24"/>
      <w:szCs w:val="24"/>
      <w:lang w:val="ro-RO"/>
    </w:rPr>
  </w:style>
  <w:style w:type="paragraph" w:styleId="Heading3">
    <w:name w:val="heading 3"/>
    <w:basedOn w:val="Normal"/>
    <w:next w:val="Normal"/>
    <w:link w:val="Heading3Char"/>
    <w:qFormat/>
    <w:rsid w:val="00C66E04"/>
    <w:pPr>
      <w:keepNext/>
      <w:tabs>
        <w:tab w:val="left" w:pos="2225"/>
        <w:tab w:val="left" w:pos="5025"/>
        <w:tab w:val="left" w:pos="5515"/>
      </w:tabs>
      <w:spacing w:after="0" w:line="240" w:lineRule="auto"/>
      <w:outlineLvl w:val="2"/>
    </w:pPr>
    <w:rPr>
      <w:rFonts w:ascii="Times New Roman" w:eastAsia="Times New Roman" w:hAnsi="Times New Roman"/>
      <w:b/>
      <w:color w:val="000000"/>
      <w:sz w:val="20"/>
      <w:szCs w:val="20"/>
      <w:lang w:val="it-IT"/>
    </w:rPr>
  </w:style>
  <w:style w:type="paragraph" w:styleId="Heading4">
    <w:name w:val="heading 4"/>
    <w:basedOn w:val="Normal"/>
    <w:next w:val="Normal"/>
    <w:link w:val="Heading4Char"/>
    <w:qFormat/>
    <w:rsid w:val="00C66E04"/>
    <w:pPr>
      <w:keepNext/>
      <w:spacing w:after="0" w:line="240" w:lineRule="auto"/>
      <w:ind w:left="360"/>
      <w:jc w:val="both"/>
      <w:outlineLvl w:val="3"/>
    </w:pPr>
    <w:rPr>
      <w:rFonts w:ascii="Times New Roman" w:eastAsia="Times New Roman" w:hAnsi="Times New Roman"/>
      <w:sz w:val="24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3726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59"/>
    <w:rsid w:val="00D463E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D463EE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467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C66E04"/>
    <w:rPr>
      <w:rFonts w:ascii="Times New Roman" w:eastAsia="Times New Roman" w:hAnsi="Times New Roman"/>
      <w:b/>
      <w:color w:val="000000"/>
      <w:lang w:val="it-IT"/>
    </w:rPr>
  </w:style>
  <w:style w:type="paragraph" w:customStyle="1" w:styleId="textnormal">
    <w:name w:val="text normal"/>
    <w:basedOn w:val="Normal"/>
    <w:rsid w:val="00C66E04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val="ro-RO"/>
    </w:rPr>
  </w:style>
  <w:style w:type="paragraph" w:styleId="BodyText">
    <w:name w:val="Body Text"/>
    <w:basedOn w:val="Normal"/>
    <w:link w:val="BodyTextChar"/>
    <w:rsid w:val="00C66E04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C66E04"/>
    <w:rPr>
      <w:rFonts w:ascii="Times New Roman" w:eastAsia="Times New Roman" w:hAnsi="Times New Roman"/>
      <w:sz w:val="24"/>
    </w:rPr>
  </w:style>
  <w:style w:type="character" w:customStyle="1" w:styleId="Heading4Char">
    <w:name w:val="Heading 4 Char"/>
    <w:basedOn w:val="DefaultParagraphFont"/>
    <w:link w:val="Heading4"/>
    <w:rsid w:val="00C66E04"/>
    <w:rPr>
      <w:rFonts w:ascii="Times New Roman" w:eastAsia="Times New Roman" w:hAnsi="Times New Roman"/>
      <w:sz w:val="24"/>
      <w:lang w:val="ro-RO"/>
    </w:rPr>
  </w:style>
  <w:style w:type="character" w:customStyle="1" w:styleId="Heading1Char">
    <w:name w:val="Heading 1 Char"/>
    <w:basedOn w:val="DefaultParagraphFont"/>
    <w:link w:val="Heading1"/>
    <w:rsid w:val="007D51D3"/>
    <w:rPr>
      <w:rFonts w:ascii="Times New Roman" w:eastAsia="Times New Roman" w:hAnsi="Times New Roman"/>
      <w:sz w:val="24"/>
      <w:szCs w:val="24"/>
      <w:lang w:val="ro-RO"/>
    </w:rPr>
  </w:style>
  <w:style w:type="character" w:styleId="Emphasis">
    <w:name w:val="Emphasis"/>
    <w:basedOn w:val="DefaultParagraphFont"/>
    <w:qFormat/>
    <w:rsid w:val="007D51D3"/>
    <w:rPr>
      <w:i/>
      <w:iCs/>
    </w:rPr>
  </w:style>
  <w:style w:type="character" w:styleId="Strong">
    <w:name w:val="Strong"/>
    <w:basedOn w:val="DefaultParagraphFont"/>
    <w:qFormat/>
    <w:rsid w:val="007D51D3"/>
    <w:rPr>
      <w:b/>
      <w:bCs/>
    </w:rPr>
  </w:style>
  <w:style w:type="character" w:styleId="Hyperlink">
    <w:name w:val="Hyperlink"/>
    <w:basedOn w:val="DefaultParagraphFont"/>
    <w:rsid w:val="007D51D3"/>
    <w:rPr>
      <w:color w:val="0000FF"/>
      <w:u w:val="single"/>
    </w:rPr>
  </w:style>
  <w:style w:type="paragraph" w:customStyle="1" w:styleId="Normal1">
    <w:name w:val="Normal1"/>
    <w:basedOn w:val="Normal"/>
    <w:autoRedefine/>
    <w:qFormat/>
    <w:rsid w:val="00B960EE"/>
    <w:pPr>
      <w:spacing w:after="0" w:line="240" w:lineRule="auto"/>
      <w:jc w:val="both"/>
    </w:pPr>
    <w:rPr>
      <w:rFonts w:ascii="Times New Roman" w:hAnsi="Times New Roman"/>
      <w:sz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3726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59"/>
    <w:rsid w:val="00D463E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D463EE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4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open_window(%22http://ibm.bcut.ro:80/F/INDYJ6LB6D91P8LVQAGV7L4NE5YUMAK6SKFIBCMCM2L5LF73TQ-29374?func=service&amp;doc_number=000162562&amp;line_number=0050&amp;service_type=TAG%22);" TargetMode="External"/><Relationship Id="rId3" Type="http://schemas.openxmlformats.org/officeDocument/2006/relationships/settings" Target="settings.xml"/><Relationship Id="rId7" Type="http://schemas.openxmlformats.org/officeDocument/2006/relationships/hyperlink" Target="javascript:open_window(%22http://ibm.bcut.ro:80/F/INDYJ6LB6D91P8LVQAGV7L4NE5YUMAK6SKFIBCMCM2L5LF73TQ-89148?func=service&amp;doc_number=000048611&amp;line_number=0038&amp;service_type=TAG%22)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open_window(%22http://ibm.bcut.ro:80/F/INDYJ6LB6D91P8LVQAGV7L4NE5YUMAK6SKFIBCMCM2L5LF73TQ-29374?func=service&amp;doc_number=000162562&amp;line_number=0050&amp;service_type=TAG%22);" TargetMode="External"/><Relationship Id="rId5" Type="http://schemas.openxmlformats.org/officeDocument/2006/relationships/hyperlink" Target="javascript:open_window(%22http://ibm.bcut.ro:80/F/INDYJ6LB6D91P8LVQAGV7L4NE5YUMAK6SKFIBCMCM2L5LF73TQ-89148?func=service&amp;doc_number=000048611&amp;line_number=0038&amp;service_type=TAG%22);" TargetMode="Externa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1475</Words>
  <Characters>8408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uvt</Company>
  <LinksUpToDate>false</LinksUpToDate>
  <CharactersWithSpaces>9864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ramona.puiu</dc:creator>
  <cp:lastModifiedBy>iasmina</cp:lastModifiedBy>
  <cp:revision>3</cp:revision>
  <cp:lastPrinted>2012-09-18T08:35:00Z</cp:lastPrinted>
  <dcterms:created xsi:type="dcterms:W3CDTF">2017-10-16T04:28:00Z</dcterms:created>
  <dcterms:modified xsi:type="dcterms:W3CDTF">2017-10-16T04:30:00Z</dcterms:modified>
</cp:coreProperties>
</file>